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DBF" w:rsidRPr="00285DBF" w:rsidRDefault="00285DBF" w:rsidP="00285DBF">
      <w:pPr>
        <w:pStyle w:val="50"/>
        <w:shd w:val="clear" w:color="auto" w:fill="auto"/>
        <w:spacing w:before="0"/>
        <w:ind w:left="200"/>
        <w:rPr>
          <w:sz w:val="28"/>
          <w:szCs w:val="28"/>
        </w:rPr>
      </w:pPr>
      <w:r w:rsidRPr="00285DBF">
        <w:rPr>
          <w:color w:val="000000"/>
          <w:sz w:val="28"/>
          <w:szCs w:val="28"/>
        </w:rPr>
        <w:t>ИНФОРМАЦИОННАЯ КАРТА УЧАСТНИКА</w:t>
      </w:r>
    </w:p>
    <w:p w:rsidR="00285DBF" w:rsidRPr="00285DBF" w:rsidRDefault="00285DBF" w:rsidP="00285DBF">
      <w:pPr>
        <w:pStyle w:val="4"/>
        <w:shd w:val="clear" w:color="auto" w:fill="auto"/>
        <w:spacing w:before="0" w:after="0" w:line="320" w:lineRule="exact"/>
        <w:ind w:left="200" w:firstLine="0"/>
      </w:pPr>
      <w:r w:rsidRPr="00285DBF">
        <w:t>территориального этапа конкурса профессионального мастерства</w:t>
      </w:r>
    </w:p>
    <w:p w:rsidR="00285DBF" w:rsidRPr="00285DBF" w:rsidRDefault="00285DBF" w:rsidP="00285DBF">
      <w:pPr>
        <w:pStyle w:val="4"/>
        <w:shd w:val="clear" w:color="auto" w:fill="auto"/>
        <w:spacing w:before="0" w:after="0" w:line="320" w:lineRule="exact"/>
        <w:ind w:left="200" w:firstLine="0"/>
      </w:pPr>
      <w:r w:rsidRPr="00285DBF">
        <w:t>«Воспитатель года»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85DBF" w:rsidRPr="00285DBF" w:rsidTr="00C2189A">
        <w:trPr>
          <w:trHeight w:val="3818"/>
        </w:trPr>
        <w:tc>
          <w:tcPr>
            <w:tcW w:w="4672" w:type="dxa"/>
          </w:tcPr>
          <w:p w:rsidR="00285DBF" w:rsidRPr="00285DBF" w:rsidRDefault="00285DBF" w:rsidP="00C2189A">
            <w:pPr>
              <w:pStyle w:val="a3"/>
              <w:rPr>
                <w:rStyle w:val="10"/>
                <w:rFonts w:eastAsiaTheme="minorHAnsi"/>
                <w:sz w:val="28"/>
                <w:szCs w:val="28"/>
              </w:rPr>
            </w:pPr>
          </w:p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Style w:val="10"/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07A2E" wp14:editId="096C2276">
                  <wp:extent cx="1440000" cy="2160000"/>
                  <wp:effectExtent l="0" t="0" r="8255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Style w:val="10"/>
                <w:rFonts w:eastAsiaTheme="minorHAnsi"/>
                <w:sz w:val="28"/>
                <w:szCs w:val="28"/>
              </w:rPr>
              <w:t>Гринева Ольга Ивановна</w:t>
            </w: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DBF">
              <w:rPr>
                <w:rStyle w:val="10"/>
                <w:rFonts w:eastAsiaTheme="minorHAnsi"/>
                <w:b/>
                <w:sz w:val="28"/>
                <w:szCs w:val="28"/>
              </w:rPr>
              <w:t>1. Общие сведения.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a3"/>
              <w:tabs>
                <w:tab w:val="left" w:pos="12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Style w:val="10"/>
                <w:rFonts w:eastAsiaTheme="minorHAnsi"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Style w:val="10"/>
                <w:rFonts w:eastAsiaTheme="minorHAnsi"/>
                <w:sz w:val="28"/>
                <w:szCs w:val="28"/>
              </w:rPr>
              <w:t>Населенный пункт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город Новокуйбышевск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08.09.1969г.</w:t>
            </w: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5DBF">
              <w:rPr>
                <w:rStyle w:val="10"/>
                <w:rFonts w:eastAsiaTheme="minorHAnsi"/>
                <w:b/>
                <w:sz w:val="28"/>
                <w:szCs w:val="28"/>
              </w:rPr>
              <w:t>2. Работа.</w:t>
            </w:r>
          </w:p>
        </w:tc>
      </w:tr>
      <w:tr w:rsidR="00285DBF" w:rsidRPr="00285DBF" w:rsidTr="00C2189A">
        <w:trPr>
          <w:trHeight w:val="3567"/>
        </w:trPr>
        <w:tc>
          <w:tcPr>
            <w:tcW w:w="4672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Style w:val="10"/>
                <w:rFonts w:eastAsiaTheme="minorHAnsi"/>
                <w:sz w:val="28"/>
                <w:szCs w:val="28"/>
              </w:rPr>
              <w:t>Место работы (наименование образовательной организации, реализующей программы дошкольного образования в соответствии с уставом)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общеобразовательное учреждение Самарской области основная общеобразовательная школа № 18 имени В. А. </w:t>
            </w:r>
            <w:proofErr w:type="spell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Мамистова</w:t>
            </w:r>
            <w:proofErr w:type="spellEnd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города Новокуйбышевска городского округа Новокуйбышевск Самарской области  структурное подразделение «Детский сад «Центр коррекции и развития детей» (ГБОУ ООШ № 18 г. Новокуйбышевска)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"/>
                <w:rFonts w:eastAsiaTheme="minorHAnsi"/>
                <w:sz w:val="28"/>
                <w:szCs w:val="28"/>
              </w:rPr>
              <w:t>Занимаемая должность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"/>
                <w:rFonts w:eastAsiaTheme="minorHAnsi"/>
                <w:sz w:val="28"/>
                <w:szCs w:val="28"/>
              </w:rPr>
              <w:t>Воспитатель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Общий стаж- 32г.  Педагогический стаж-19лет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63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t>В каких возрастных группах в настоящее время работаете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Средняя группа для воспитанников общеразвивающей направленности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t>Аттестационная категория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t>Почетные звания и награды (наименования и даты получения)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t>Послужной список (места и стаж работы за последние 5 лет)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ГБОУ ООШ 18 СП «Детский сад «Центр коррекции и развития детей»</w:t>
            </w: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"/>
                <w:rFonts w:eastAsiaTheme="minorHAnsi"/>
                <w:b/>
                <w:sz w:val="28"/>
                <w:szCs w:val="28"/>
              </w:rPr>
              <w:t>3. Образование.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t xml:space="preserve">Название, год окончания учреждения профессионального </w:t>
            </w:r>
            <w:r w:rsidRPr="00285DBF">
              <w:rPr>
                <w:rStyle w:val="10"/>
                <w:sz w:val="28"/>
                <w:szCs w:val="28"/>
              </w:rPr>
              <w:lastRenderedPageBreak/>
              <w:t>образования, факультет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1.Новокуйбышевский педагогический класс, 1987г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2.Самарский социально- педагогический колледж, 2020г.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lastRenderedPageBreak/>
              <w:t>Специальность, квалификация по диплому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Воспитатель детей  дошкольного возраста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t>Дополнительное профессиональное образование (за последние три года)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1.Самарский социально-педагогический колледж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«Методическое обеспечение образовательного процесса», 264 ч,02.09.2019-14.05.2020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2. Самарский социально-педагогический колледж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«Организация занятий по основным общеобразовательным программам дошкольного образования», 1022ч., 02.09.2019-16.05.2020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3.ООО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«Обработка персональных данных в образовательных организациях», 17ч., 17.09.2020-17.09.2020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4.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Тема обучения: « Профилактика </w:t>
            </w:r>
            <w:proofErr w:type="spell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коронавируса</w:t>
            </w:r>
            <w:proofErr w:type="spellEnd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, гриппа и других острых респираторных вирусных инфекций в общеобразовательных организациях», 16ч., 17.09.2020-17.09.2020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5.Комиссия ООО «Межотраслевой Институт </w:t>
            </w:r>
            <w:proofErr w:type="spell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Госаттестации</w:t>
            </w:r>
            <w:proofErr w:type="spellEnd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«Обучение по оказанию первой помощи пострадавшим в образовательной организации», 36ч.,19.08.2020-25.08.2020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6.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Тема обучения: «Правовое регулирование образования в РФ в соответствии с требованиями Федерального закона «Об 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образовании в Российской Федерации» и профессиональных стандартов», 77ч, 20.02.2020-20.02.2020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7.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«Профилактика безнадзорности и правонарушений несовершеннолетних в соответствии с федеральным законодательством», 73ч, 19.01.2020-19.01.2020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8.Научно-Производственное Объединение </w:t>
            </w:r>
            <w:proofErr w:type="spell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ЭкспортСофт</w:t>
            </w:r>
            <w:proofErr w:type="spellEnd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ООО «НПО ПРОФЭКСПОРТСОФТ»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«Правила гигиены. Особенности работы детского сада в условиях сложной санитарно- эпидемиологической обстановки. Использование новейших технологий в организации дошкольного образования», 72ч, 09.04.2020-09.04.2020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9.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«Цифровая грамотность педагогического работника», 285ч, 17.12.2020-17.12.2020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10.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 Обеспечение санитарно-эпидемиологических требований к образовательным организациям согласно СП 2.4.3648-20», 36ч, 26.04.2021-26.04.2021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11.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«Навыки оказания первой помощи в образовательных организациях», 36ч, 26.04.2021-26.04.2021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12.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обучения: «Профилактика гриппа и острых респираторных вирусных инфекций, в том числе новой </w:t>
            </w:r>
            <w:proofErr w:type="spell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коронавирусной</w:t>
            </w:r>
            <w:proofErr w:type="spellEnd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инфекции</w:t>
            </w:r>
            <w:proofErr w:type="gram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85D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COVID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-19), 36ч, 26.04.2021-26.04.2021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13.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«Основы обеспечения информационной безопасности детей», 36ч, 22.10.2021-22.10.2021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14.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«Методология и технологии цифровых образовательных технологий в образовательных организациях»,49ч,22.10.2021-22.10.2021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15.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«Коррекционная педагогика и особенности образования и воспитания детей с ОВЗ», 73ч, 22.10.2021-22.10.2021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16.Фонд инициатив Санкт-Петербурга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«Цифровая трансформация. Быстрый старт.», 110ч, 04.04.2022-04.05.2022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17. Тольяттинский государственный университет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«Теории и технологии физического воспитания детей дошкольного возраста1», 85ч, 28.03.2022-11.04.2022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18. Тольяттинский государственный университет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«Теории и технологии  художественного развития детей дошкольного возраста</w:t>
            </w:r>
            <w:proofErr w:type="gram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», 86ч, 15.04.2022-06.05.2022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 Тольяттинский государственный университет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«Теории и технологии экологического развития детей дошкольного возраста1», 92ч, 19.04.2022-19.05.2022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20. Тольяттинский государственный университет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 «Инновационные процессы в образовании»,77ч, 19.04.2022-12.05.2022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21.Северо-восточный университет имени М К </w:t>
            </w:r>
            <w:proofErr w:type="spell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Аммосова</w:t>
            </w:r>
            <w:proofErr w:type="spellEnd"/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 Безопасность жизнедеятельности», 72ч, 20.11.2022=20.11.2022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22.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 Применение санитарно-эпидемиологических требований СП 2.4.3648-20 к образовательным организациям», 36ч, 11.12.2022-11.12.2022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23.ООО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 Организация правового просвещения в образовательных организациях», 36ч, 11.12.2022-11.12.2022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24. ООО «Центр инновационного образования и воспитания»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обучения: « Основные аспекты прав и интересов детей», 36ч, 11.12.2022-11.12.2022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"/>
                <w:sz w:val="28"/>
                <w:szCs w:val="28"/>
              </w:rPr>
              <w:lastRenderedPageBreak/>
              <w:t xml:space="preserve">Основные публикации (в </w:t>
            </w:r>
            <w:proofErr w:type="spellStart"/>
            <w:r w:rsidRPr="00285DBF">
              <w:rPr>
                <w:rStyle w:val="10"/>
                <w:sz w:val="28"/>
                <w:szCs w:val="28"/>
              </w:rPr>
              <w:t>т.ч</w:t>
            </w:r>
            <w:proofErr w:type="spellEnd"/>
            <w:r w:rsidRPr="00285DBF">
              <w:rPr>
                <w:rStyle w:val="10"/>
                <w:sz w:val="28"/>
                <w:szCs w:val="28"/>
              </w:rPr>
              <w:t>. брошюры, книги)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1. Сборник материалов </w:t>
            </w:r>
            <w:r w:rsidRPr="00285D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научно-практической конференции «Художественно-эстетическое образование детей с ограниченными возможностями здоровья: опыт, проблемы, перспективы»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Тема статьи: «Театрализованная деятельность как средство формирования основ безопасного поведения у детей дошкольного 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возраста с ОВЗ»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15 апреля 2021г.</w:t>
            </w: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5pt"/>
                <w:rFonts w:eastAsiaTheme="minorHAnsi"/>
                <w:sz w:val="28"/>
                <w:szCs w:val="28"/>
              </w:rPr>
              <w:lastRenderedPageBreak/>
              <w:t>4. Конкурсные испытания I (отборочного) тура «Интернет-портфолио» и «Мой успешный проект» (основная номинация)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https://multiurok.ru/id55777975/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Ссылка на конкурсное испытание «Мой успешный проект» на странице «Интернет портфолио»</w:t>
            </w:r>
          </w:p>
        </w:tc>
        <w:tc>
          <w:tcPr>
            <w:tcW w:w="4673" w:type="dxa"/>
          </w:tcPr>
          <w:p w:rsidR="00285DBF" w:rsidRPr="00285DBF" w:rsidRDefault="006B6C7B" w:rsidP="00C218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https://multiurok.ru/id55777975/</w:t>
            </w: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5pt"/>
                <w:rFonts w:eastAsiaTheme="minorHAnsi"/>
                <w:sz w:val="28"/>
                <w:szCs w:val="28"/>
              </w:rPr>
              <w:t>5. Общественная деятельность.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9" w:lineRule="exact"/>
              <w:ind w:left="8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4673" w:type="dxa"/>
          </w:tcPr>
          <w:p w:rsidR="00285DBF" w:rsidRPr="00285DBF" w:rsidRDefault="00FC628D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Член городской профсоюзной организации работников народного образования города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Новокубышевска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</w:t>
            </w:r>
            <w:r w:rsidR="00285DBF"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2019 года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8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673" w:type="dxa"/>
          </w:tcPr>
          <w:p w:rsidR="00285DBF" w:rsidRPr="00285DBF" w:rsidRDefault="006B6C7B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8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Участие в работе методического объединения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1.Сертификат призера  проекта «</w:t>
            </w:r>
            <w:r w:rsidRPr="00285D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-краеведы»2014-2015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ГБОУ ДПО ЦПК «Ресурсный центр» г.</w:t>
            </w:r>
            <w:r w:rsidR="001D22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Новокуйбышевск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2.Благодарственное письмо за участие в </w:t>
            </w:r>
            <w:r w:rsidRPr="00285D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окружной социально-добровольческой акции «Образование для всех» май 2016г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Поволжское управление МОНСО и ГБОУ ДПО ЦПК «Ресурсный центр» г. Новокуйбышевск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3.Сертификат  за участие в </w:t>
            </w:r>
            <w:r w:rsidRPr="00285D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территориальной ярмарке образовательных ресурсов «Новое образовани</w:t>
            </w:r>
            <w:proofErr w:type="gramStart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Поволжскому округу»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Август 2019г.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4. Сертификат за участие в </w:t>
            </w:r>
            <w:r w:rsidRPr="00285D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региональном педагогическом форуме «Проблемы модернизации образовательного процесса в дошкольном учреждении и школе»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статьи: « Использование элементов музейной педагогики в ДОО в формировании нравственно-патриотического представления у  детей дошкольного возраста» октябрь 2019г.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5.Сертификат за участие в </w:t>
            </w:r>
            <w:r w:rsidRPr="00285D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областной научно-практической конференции «Художественно-эстетическое образование детей с ограниченными возможностями здоровья: опыт, проблемы, перспективы»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Тема статьи: «Театрализованная деятельность как средство формирования основ безопасного поведения у детей дошкольного возраста с ОВЗ»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15 апреля 2021г.</w:t>
            </w:r>
          </w:p>
          <w:p w:rsidR="00285DBF" w:rsidRPr="00285DBF" w:rsidRDefault="00285DBF" w:rsidP="00C2189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6.Сертификат за участие в территориальном фестивале успешных практик «Реализуем Национальный проект «Образование» февраль- март 2022г.</w:t>
            </w:r>
          </w:p>
          <w:p w:rsidR="00285DBF" w:rsidRPr="00285DBF" w:rsidRDefault="00285DBF" w:rsidP="00C2189A">
            <w:pPr>
              <w:pStyle w:val="a8"/>
              <w:shd w:val="clear" w:color="auto" w:fill="FFFFFF"/>
              <w:spacing w:before="0" w:beforeAutospacing="0" w:after="150" w:afterAutospacing="0" w:line="240" w:lineRule="atLeast"/>
              <w:rPr>
                <w:color w:val="000000"/>
                <w:sz w:val="28"/>
                <w:szCs w:val="28"/>
              </w:rPr>
            </w:pPr>
            <w:r w:rsidRPr="00285DBF">
              <w:rPr>
                <w:color w:val="000000"/>
                <w:sz w:val="28"/>
                <w:szCs w:val="28"/>
              </w:rPr>
              <w:t>Тема работы: «Конспект НОД по познавательно-исследовательской деятельности «Академия чудес»</w:t>
            </w:r>
            <w:r w:rsidR="001D22A2">
              <w:rPr>
                <w:color w:val="000000"/>
                <w:sz w:val="28"/>
                <w:szCs w:val="28"/>
              </w:rPr>
              <w:t xml:space="preserve"> </w:t>
            </w:r>
            <w:r w:rsidRPr="00285DBF">
              <w:rPr>
                <w:color w:val="000000"/>
                <w:sz w:val="28"/>
                <w:szCs w:val="28"/>
              </w:rPr>
              <w:t xml:space="preserve">с детьми подготовительной группы в лаборатории «В гостях у </w:t>
            </w:r>
            <w:proofErr w:type="spellStart"/>
            <w:r w:rsidRPr="00285DBF">
              <w:rPr>
                <w:color w:val="000000"/>
                <w:sz w:val="28"/>
                <w:szCs w:val="28"/>
              </w:rPr>
              <w:t>Знайки</w:t>
            </w:r>
            <w:proofErr w:type="spellEnd"/>
            <w:r w:rsidRPr="00285DBF">
              <w:rPr>
                <w:color w:val="000000"/>
                <w:sz w:val="28"/>
                <w:szCs w:val="28"/>
              </w:rPr>
              <w:t>»</w:t>
            </w:r>
          </w:p>
          <w:p w:rsidR="00285DBF" w:rsidRPr="00285DBF" w:rsidRDefault="00285DBF" w:rsidP="00C2189A">
            <w:pPr>
              <w:pStyle w:val="a8"/>
              <w:shd w:val="clear" w:color="auto" w:fill="FFFFFF"/>
              <w:spacing w:before="0" w:beforeAutospacing="0" w:after="150" w:afterAutospacing="0" w:line="240" w:lineRule="atLeast"/>
              <w:rPr>
                <w:sz w:val="28"/>
                <w:szCs w:val="28"/>
              </w:rPr>
            </w:pPr>
            <w:r w:rsidRPr="00285DBF">
              <w:rPr>
                <w:sz w:val="28"/>
                <w:szCs w:val="28"/>
              </w:rPr>
              <w:t>7.Участие в семинаре-практикуме для педагогов 3 корпуса</w:t>
            </w:r>
            <w:r w:rsidRPr="00285DBF">
              <w:rPr>
                <w:b/>
                <w:sz w:val="28"/>
                <w:szCs w:val="28"/>
              </w:rPr>
              <w:t xml:space="preserve"> </w:t>
            </w:r>
            <w:r w:rsidRPr="00285DBF">
              <w:rPr>
                <w:sz w:val="28"/>
                <w:szCs w:val="28"/>
              </w:rPr>
              <w:t>от 12. 04. 2022 года</w:t>
            </w:r>
          </w:p>
          <w:p w:rsidR="00285DBF" w:rsidRPr="00285DBF" w:rsidRDefault="00285DBF" w:rsidP="00C2189A">
            <w:pPr>
              <w:pStyle w:val="a8"/>
              <w:shd w:val="clear" w:color="auto" w:fill="FFFFFF"/>
              <w:spacing w:before="0" w:beforeAutospacing="0" w:after="150" w:afterAutospacing="0" w:line="240" w:lineRule="atLeast"/>
              <w:rPr>
                <w:color w:val="000000"/>
                <w:sz w:val="28"/>
                <w:szCs w:val="28"/>
              </w:rPr>
            </w:pPr>
            <w:r w:rsidRPr="00285DBF">
              <w:rPr>
                <w:sz w:val="28"/>
                <w:szCs w:val="28"/>
              </w:rPr>
              <w:t>Тема:</w:t>
            </w:r>
            <w:r w:rsidRPr="00285DBF">
              <w:rPr>
                <w:b/>
                <w:sz w:val="28"/>
                <w:szCs w:val="28"/>
              </w:rPr>
              <w:t xml:space="preserve"> </w:t>
            </w:r>
            <w:r w:rsidRPr="00285DBF">
              <w:rPr>
                <w:sz w:val="28"/>
                <w:szCs w:val="28"/>
              </w:rPr>
              <w:t>«Разные виды театров в работе с дошкольниками»  с докладом по темам:</w:t>
            </w:r>
          </w:p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2" w:lineRule="exact"/>
              <w:ind w:left="8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lastRenderedPageBreak/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673" w:type="dxa"/>
          </w:tcPr>
          <w:p w:rsidR="00285DBF" w:rsidRPr="007D61F7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 xml:space="preserve">1.Участие в </w:t>
            </w:r>
            <w:r w:rsidRPr="007D61F7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разработке </w:t>
            </w:r>
            <w:hyperlink r:id="rId9" w:tgtFrame="_blank" w:history="1">
              <w:r w:rsidRPr="007D61F7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парциальной программы по формированию познавательно-исследовательской деятельности детей от 4 до 7 лет </w:t>
              </w:r>
              <w:r w:rsidRPr="007D61F7">
                <w:rPr>
                  <w:rStyle w:val="a7"/>
                  <w:rFonts w:ascii="Times New Roman" w:hAnsi="Times New Roman" w:cs="Times New Roman"/>
                  <w:b w:val="0"/>
                  <w:sz w:val="28"/>
                  <w:szCs w:val="28"/>
                  <w:shd w:val="clear" w:color="auto" w:fill="FFFFFF"/>
                </w:rPr>
                <w:t>«Хотим всё знать</w:t>
              </w:r>
              <w:r w:rsidRPr="007D61F7">
                <w:rPr>
                  <w:rStyle w:val="a7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» </w:t>
              </w:r>
              <w:r w:rsidRPr="007D61F7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СП «Детский сад «Центр коррекции и развития детей» ГБОУ ООШ № 18 г.</w:t>
              </w:r>
              <w:r w:rsidR="001D22A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</w:t>
              </w:r>
              <w:r w:rsidRPr="007D61F7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Новокуйбышевска</w:t>
              </w:r>
            </w:hyperlink>
            <w:r w:rsidRPr="007D61F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</w:r>
            <w:hyperlink r:id="rId10" w:tgtFrame="_blank" w:history="1">
              <w:r w:rsidRPr="007D61F7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Рецензия на программу.</w:t>
              </w:r>
            </w:hyperlink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2. ГБОУДОД ЦРТДЮ «Центр социализации молодежи»</w:t>
            </w:r>
          </w:p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 областного конкурса «Мой наставник» в номинации «Лучший педагог-</w:t>
            </w:r>
            <w:r w:rsidRPr="00285D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наставник»</w:t>
            </w:r>
          </w:p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5pt"/>
                <w:rFonts w:eastAsiaTheme="minorHAnsi"/>
                <w:sz w:val="28"/>
                <w:szCs w:val="28"/>
              </w:rPr>
              <w:lastRenderedPageBreak/>
              <w:t>6. Досуг.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Хобби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художественной литературы, цветоводство</w:t>
            </w: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5pt"/>
                <w:rFonts w:eastAsiaTheme="minorHAnsi"/>
                <w:sz w:val="28"/>
                <w:szCs w:val="28"/>
              </w:rPr>
              <w:t>7. Контакты.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Рабочий адрес с индексом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446206, Самарская область, г. Новокуйбышевск, ул. Ленинградская, 15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446205,Самарская область, г. Новокуйбышевск, ул. </w:t>
            </w:r>
            <w:proofErr w:type="spellStart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Бочарикова</w:t>
            </w:r>
            <w:proofErr w:type="spellEnd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4-70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Рабочий телефон с междугородним кодом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88463535321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Домашний телефон с междугородним кодом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Мобильный телефон с междугородним кодом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89270060885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Рабочая электронная почта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doo</w:t>
            </w: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</w:t>
            </w:r>
            <w:proofErr w:type="spellStart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sch</w:t>
            </w:r>
            <w:proofErr w:type="spellEnd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18_</w:t>
            </w:r>
            <w:proofErr w:type="spellStart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nkb</w:t>
            </w:r>
            <w:proofErr w:type="spellEnd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@</w:t>
            </w: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samara</w:t>
            </w: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edu</w:t>
            </w:r>
            <w:proofErr w:type="spellEnd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ru</w:t>
            </w:r>
            <w:proofErr w:type="spellEnd"/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olga.grineva.1969@mail.ru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https://multiurok.ru/id55777975/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Адрес сайта образовательной организации, реализующей программы дошкольного образования в Интернете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http://ckrmamistov.minobr63.ru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Адрес (-а) в социальной (-ых) сети (-</w:t>
            </w:r>
            <w:proofErr w:type="spellStart"/>
            <w:r w:rsidRPr="00285DBF">
              <w:rPr>
                <w:rStyle w:val="105pt0"/>
                <w:sz w:val="28"/>
                <w:szCs w:val="28"/>
              </w:rPr>
              <w:t>ях</w:t>
            </w:r>
            <w:proofErr w:type="spellEnd"/>
            <w:r w:rsidRPr="00285DBF">
              <w:rPr>
                <w:rStyle w:val="105pt0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5pt"/>
                <w:rFonts w:eastAsiaTheme="minorHAnsi"/>
                <w:sz w:val="28"/>
                <w:szCs w:val="28"/>
              </w:rPr>
              <w:t>8. Документы.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Паспорт (серия, номер, кем и когда выдан)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заполняется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ИНН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заполняется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9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Свидетельство пенсионного государственного страхования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заполняется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"/>
                <w:sz w:val="28"/>
                <w:szCs w:val="28"/>
              </w:rPr>
              <w:t>9. Профессиональные ценности.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Педагогическое кредо участника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"Уча детей, учусь сама и детство проживаю многократно". "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2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Почему нравится работать в образовательной организации, реализующей программы дошкольного образования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22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Нравится</w:t>
            </w:r>
            <w:r w:rsidRPr="001D22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22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работать</w:t>
            </w:r>
            <w:r w:rsidRPr="001D22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22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r w:rsidRPr="001D22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ДОО потому, что детский сад – это  маленькая детская страна, это сказочный и  добрый, доверчивый и искренний  мир, который постоянно меняется. В этой маленькой стране  есть свои законы и правила, которым нужно следовать, а для этого – нужно  быть открытым, всезнающим, отзывчивым волшебником, и сильно </w:t>
            </w:r>
            <w:r w:rsidRPr="00285DBF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любить</w:t>
            </w:r>
            <w:r w:rsidRPr="00285DB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детей.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 xml:space="preserve">Профессиональные и личностные ценности, наиболее близкие </w:t>
            </w:r>
            <w:r w:rsidRPr="00285DBF">
              <w:rPr>
                <w:rStyle w:val="105pt0"/>
                <w:sz w:val="28"/>
                <w:szCs w:val="28"/>
              </w:rPr>
              <w:lastRenderedPageBreak/>
              <w:t>участнику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D22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Любовь к детям, профессиональная </w:t>
            </w:r>
            <w:r w:rsidRPr="001D22A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компетентность, творчество, креативность, ответственность, оптимизм, целеустремлённость, трудолюбие, доброта, стремление к самосовершенствованию и саморазвитию.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lastRenderedPageBreak/>
              <w:t>В чем, по мнению участника, состоит основная миссия воспитателя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85D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Нужно не просто любить детей, а стать для них  другом. Чем больше у ребенка радости в детстве, тем больше он ее подарит людям, став взрослым.</w:t>
            </w:r>
          </w:p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"/>
                <w:sz w:val="28"/>
                <w:szCs w:val="28"/>
              </w:rPr>
              <w:t>10. Приложения.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6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Интересные сведения об участнике, не раскрытые предыдущими разделами (не более 500 слов).</w:t>
            </w:r>
          </w:p>
        </w:tc>
        <w:tc>
          <w:tcPr>
            <w:tcW w:w="4673" w:type="dxa"/>
          </w:tcPr>
          <w:p w:rsidR="00285DBF" w:rsidRPr="00285DBF" w:rsidRDefault="0034257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Является наставником студентов дуального обучения  ГАПОУ Самарской области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Новокуйбышевский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гуманитарно-технологический колледж»</w:t>
            </w:r>
            <w:r w:rsidR="00B153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(Приказ № 68-р</w:t>
            </w:r>
            <w:r w:rsidR="00BE28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 от 27.01.2021 г)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2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Подборка фотографий для публикации:</w:t>
            </w:r>
          </w:p>
          <w:p w:rsidR="00285DBF" w:rsidRPr="00285DBF" w:rsidRDefault="00285DBF" w:rsidP="00C2189A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334"/>
              </w:tabs>
              <w:spacing w:before="0" w:after="0" w:line="252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Портрет 9'13 см;</w:t>
            </w:r>
          </w:p>
          <w:p w:rsidR="00285DBF" w:rsidRPr="00285DBF" w:rsidRDefault="00285DBF" w:rsidP="00C2189A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362"/>
              </w:tabs>
              <w:spacing w:before="0" w:after="0" w:line="252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Жанровая (с образовательной деятельности с детьми, во время игр, прогулки, детских праздников и т. п.) (не более 5).</w:t>
            </w:r>
          </w:p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2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 xml:space="preserve">Фотографии предоставляются в электронном виде в формате </w:t>
            </w:r>
            <w:r w:rsidRPr="00285DBF">
              <w:rPr>
                <w:rStyle w:val="105pt0"/>
                <w:sz w:val="28"/>
                <w:szCs w:val="28"/>
                <w:lang w:val="en-US"/>
              </w:rPr>
              <w:t>JPG</w:t>
            </w:r>
            <w:r w:rsidRPr="00285DBF">
              <w:rPr>
                <w:rStyle w:val="105pt0"/>
                <w:sz w:val="28"/>
                <w:szCs w:val="28"/>
              </w:rPr>
              <w:t xml:space="preserve">, </w:t>
            </w:r>
            <w:r w:rsidRPr="00285DBF">
              <w:rPr>
                <w:rStyle w:val="105pt0"/>
                <w:sz w:val="28"/>
                <w:szCs w:val="28"/>
                <w:lang w:val="en-US"/>
              </w:rPr>
              <w:t>JPEG</w:t>
            </w:r>
            <w:r w:rsidRPr="00285DBF">
              <w:rPr>
                <w:rStyle w:val="105pt0"/>
                <w:sz w:val="28"/>
                <w:szCs w:val="28"/>
              </w:rPr>
              <w:t xml:space="preserve"> с разрешением 300 точек на дюйм без уменьшения исходного размера.</w:t>
            </w:r>
          </w:p>
        </w:tc>
        <w:tc>
          <w:tcPr>
            <w:tcW w:w="4673" w:type="dxa"/>
          </w:tcPr>
          <w:p w:rsidR="00285DBF" w:rsidRPr="00285DBF" w:rsidRDefault="00335838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 в приложении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2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Материалы участника.</w:t>
            </w:r>
          </w:p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2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>Не публиковавшиеся ранее авторские статьи и разработки участника, которые он хотел бы опубликовать в средствах массовой информации.</w:t>
            </w:r>
          </w:p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52" w:lineRule="exact"/>
              <w:ind w:left="60" w:firstLine="0"/>
              <w:jc w:val="left"/>
            </w:pPr>
            <w:r w:rsidRPr="00285DBF">
              <w:rPr>
                <w:rStyle w:val="105pt0"/>
                <w:sz w:val="28"/>
                <w:szCs w:val="28"/>
              </w:rPr>
              <w:t xml:space="preserve">Представляется в электронном виде в формате </w:t>
            </w:r>
            <w:r w:rsidRPr="00285DBF">
              <w:rPr>
                <w:rStyle w:val="105pt0"/>
                <w:sz w:val="28"/>
                <w:szCs w:val="28"/>
                <w:lang w:val="en-US"/>
              </w:rPr>
              <w:t>DOC</w:t>
            </w:r>
            <w:r w:rsidRPr="00285DBF">
              <w:rPr>
                <w:rStyle w:val="105pt0"/>
                <w:sz w:val="28"/>
                <w:szCs w:val="28"/>
              </w:rPr>
              <w:t xml:space="preserve"> («*.</w:t>
            </w:r>
            <w:r w:rsidRPr="00285DBF">
              <w:rPr>
                <w:rStyle w:val="105pt0"/>
                <w:sz w:val="28"/>
                <w:szCs w:val="28"/>
                <w:lang w:val="en-US"/>
              </w:rPr>
              <w:t>doc</w:t>
            </w:r>
            <w:r w:rsidRPr="00285DBF">
              <w:rPr>
                <w:rStyle w:val="105pt0"/>
                <w:sz w:val="28"/>
                <w:szCs w:val="28"/>
              </w:rPr>
              <w:t>») в количестве не более пяти.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pStyle w:val="4"/>
              <w:shd w:val="clear" w:color="auto" w:fill="auto"/>
              <w:spacing w:before="0" w:after="0" w:line="210" w:lineRule="exact"/>
              <w:ind w:left="60" w:firstLine="0"/>
              <w:jc w:val="left"/>
            </w:pPr>
            <w:r w:rsidRPr="00285DBF">
              <w:rPr>
                <w:rStyle w:val="105pt"/>
                <w:sz w:val="28"/>
                <w:szCs w:val="28"/>
              </w:rPr>
              <w:t>11. Подпись.</w:t>
            </w:r>
          </w:p>
        </w:tc>
        <w:tc>
          <w:tcPr>
            <w:tcW w:w="4673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DBF" w:rsidRPr="00285DBF" w:rsidTr="00C2189A">
        <w:tc>
          <w:tcPr>
            <w:tcW w:w="9345" w:type="dxa"/>
            <w:gridSpan w:val="2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5DBF">
              <w:rPr>
                <w:rStyle w:val="105pt0"/>
                <w:rFonts w:eastAsiaTheme="minorHAnsi"/>
                <w:sz w:val="28"/>
                <w:szCs w:val="28"/>
              </w:rPr>
              <w:t>Правильность сведений, представленных в информационной карте, подтверждаю:</w:t>
            </w:r>
          </w:p>
        </w:tc>
      </w:tr>
      <w:tr w:rsidR="00285DBF" w:rsidRPr="00285DBF" w:rsidTr="00C2189A">
        <w:tc>
          <w:tcPr>
            <w:tcW w:w="4672" w:type="dxa"/>
          </w:tcPr>
          <w:p w:rsidR="00285DBF" w:rsidRPr="00285DBF" w:rsidRDefault="00285DBF" w:rsidP="00C21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285DBF" w:rsidRPr="00285DBF" w:rsidRDefault="00285DBF" w:rsidP="00C2189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285DBF" w:rsidRPr="00285DBF" w:rsidRDefault="00285DBF" w:rsidP="00285DB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285DBF">
        <w:rPr>
          <w:rFonts w:ascii="Times New Roman" w:hAnsi="Times New Roman" w:cs="Times New Roman"/>
          <w:color w:val="000000"/>
          <w:sz w:val="28"/>
          <w:szCs w:val="28"/>
        </w:rPr>
        <w:t>(фамилия, имя, отчество участника)</w:t>
      </w:r>
      <w:r w:rsidRPr="00285DB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  (подпись)     </w:t>
      </w:r>
    </w:p>
    <w:p w:rsidR="00285DBF" w:rsidRPr="00285DBF" w:rsidRDefault="00285DBF" w:rsidP="00285DB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285DBF" w:rsidRPr="00285DBF" w:rsidRDefault="00285DBF" w:rsidP="00285DB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285DBF" w:rsidRPr="00285DBF" w:rsidRDefault="00285DBF" w:rsidP="00335838">
      <w:pPr>
        <w:pStyle w:val="30"/>
        <w:shd w:val="clear" w:color="auto" w:fill="auto"/>
        <w:tabs>
          <w:tab w:val="left" w:pos="2427"/>
        </w:tabs>
        <w:spacing w:before="227" w:after="0" w:line="210" w:lineRule="exact"/>
        <w:ind w:left="40"/>
        <w:jc w:val="left"/>
        <w:rPr>
          <w:color w:val="000000"/>
          <w:sz w:val="28"/>
          <w:szCs w:val="28"/>
        </w:rPr>
      </w:pPr>
      <w:r w:rsidRPr="00285DBF">
        <w:rPr>
          <w:color w:val="000000"/>
          <w:sz w:val="28"/>
          <w:szCs w:val="28"/>
        </w:rPr>
        <w:t>« 13» января</w:t>
      </w:r>
      <w:r w:rsidRPr="00285DBF">
        <w:rPr>
          <w:color w:val="000000"/>
          <w:sz w:val="28"/>
          <w:szCs w:val="28"/>
        </w:rPr>
        <w:tab/>
        <w:t>2023 г.</w:t>
      </w:r>
    </w:p>
    <w:p w:rsidR="00335838" w:rsidRDefault="00335838" w:rsidP="00285DBF">
      <w:pPr>
        <w:pStyle w:val="30"/>
        <w:shd w:val="clear" w:color="auto" w:fill="auto"/>
        <w:tabs>
          <w:tab w:val="left" w:pos="2427"/>
        </w:tabs>
        <w:spacing w:before="227" w:after="0" w:line="210" w:lineRule="exact"/>
        <w:ind w:left="40"/>
        <w:rPr>
          <w:color w:val="000000"/>
          <w:sz w:val="28"/>
          <w:szCs w:val="28"/>
        </w:rPr>
      </w:pPr>
    </w:p>
    <w:p w:rsidR="00335838" w:rsidRDefault="00335838" w:rsidP="00285DBF">
      <w:pPr>
        <w:pStyle w:val="30"/>
        <w:shd w:val="clear" w:color="auto" w:fill="auto"/>
        <w:tabs>
          <w:tab w:val="left" w:pos="2427"/>
        </w:tabs>
        <w:spacing w:before="227" w:after="0" w:line="210" w:lineRule="exact"/>
        <w:ind w:left="40"/>
        <w:rPr>
          <w:color w:val="000000"/>
          <w:sz w:val="28"/>
          <w:szCs w:val="28"/>
        </w:rPr>
      </w:pPr>
    </w:p>
    <w:p w:rsidR="00335838" w:rsidRDefault="00335838" w:rsidP="00285DBF">
      <w:pPr>
        <w:pStyle w:val="30"/>
        <w:shd w:val="clear" w:color="auto" w:fill="auto"/>
        <w:tabs>
          <w:tab w:val="left" w:pos="2427"/>
        </w:tabs>
        <w:spacing w:before="227" w:after="0" w:line="210" w:lineRule="exact"/>
        <w:ind w:left="40"/>
        <w:rPr>
          <w:color w:val="000000"/>
          <w:sz w:val="28"/>
          <w:szCs w:val="28"/>
        </w:rPr>
      </w:pPr>
    </w:p>
    <w:p w:rsidR="00285DBF" w:rsidRPr="00285DBF" w:rsidRDefault="00335838" w:rsidP="00335838">
      <w:pPr>
        <w:pStyle w:val="30"/>
        <w:shd w:val="clear" w:color="auto" w:fill="auto"/>
        <w:tabs>
          <w:tab w:val="left" w:pos="2427"/>
        </w:tabs>
        <w:spacing w:before="227" w:after="0" w:line="210" w:lineRule="exact"/>
        <w:ind w:left="4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</w:p>
    <w:p w:rsidR="00214FA5" w:rsidRDefault="008640E8">
      <w:r>
        <w:rPr>
          <w:noProof/>
          <w:lang w:eastAsia="ru-RU"/>
        </w:rPr>
        <w:drawing>
          <wp:inline distT="0" distB="0" distL="0" distR="0">
            <wp:extent cx="3240000" cy="471976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40000" cy="47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0E8" w:rsidRDefault="008640E8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0E8" w:rsidRDefault="008640E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367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40E8" w:rsidRDefault="008640E8">
      <w:r>
        <w:rPr>
          <w:noProof/>
          <w:lang w:eastAsia="ru-RU"/>
        </w:rPr>
        <w:lastRenderedPageBreak/>
        <w:drawing>
          <wp:inline distT="0" distB="0" distL="0" distR="0">
            <wp:extent cx="5940425" cy="44367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0E8" w:rsidRDefault="008640E8">
      <w:r>
        <w:rPr>
          <w:noProof/>
          <w:lang w:eastAsia="ru-RU"/>
        </w:rPr>
        <w:drawing>
          <wp:inline distT="0" distB="0" distL="0" distR="0">
            <wp:extent cx="5940425" cy="44367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0E8" w:rsidRDefault="00782495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0E8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907" w:rsidRDefault="00DF7907">
      <w:pPr>
        <w:spacing w:after="0" w:line="240" w:lineRule="auto"/>
      </w:pPr>
      <w:r>
        <w:separator/>
      </w:r>
    </w:p>
  </w:endnote>
  <w:endnote w:type="continuationSeparator" w:id="0">
    <w:p w:rsidR="00DF7907" w:rsidRDefault="00DF7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907" w:rsidRDefault="00DF7907">
      <w:pPr>
        <w:spacing w:after="0" w:line="240" w:lineRule="auto"/>
      </w:pPr>
      <w:r>
        <w:separator/>
      </w:r>
    </w:p>
  </w:footnote>
  <w:footnote w:type="continuationSeparator" w:id="0">
    <w:p w:rsidR="00DF7907" w:rsidRDefault="00DF7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EBE" w:rsidRDefault="00DF7907">
    <w:pPr>
      <w:pStyle w:val="a9"/>
    </w:pPr>
  </w:p>
  <w:p w:rsidR="001D1EBE" w:rsidRDefault="00DF790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36B44"/>
    <w:multiLevelType w:val="multilevel"/>
    <w:tmpl w:val="DFCAC9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245"/>
    <w:rsid w:val="00090913"/>
    <w:rsid w:val="001D22A2"/>
    <w:rsid w:val="001E430A"/>
    <w:rsid w:val="00214FA5"/>
    <w:rsid w:val="00285DBF"/>
    <w:rsid w:val="002D14EB"/>
    <w:rsid w:val="00335838"/>
    <w:rsid w:val="0034257F"/>
    <w:rsid w:val="00404245"/>
    <w:rsid w:val="006B6C7B"/>
    <w:rsid w:val="00782495"/>
    <w:rsid w:val="007D61F7"/>
    <w:rsid w:val="008456F3"/>
    <w:rsid w:val="008640E8"/>
    <w:rsid w:val="00922106"/>
    <w:rsid w:val="009F2734"/>
    <w:rsid w:val="00A85C82"/>
    <w:rsid w:val="00B15353"/>
    <w:rsid w:val="00BE284E"/>
    <w:rsid w:val="00DF7907"/>
    <w:rsid w:val="00F565F6"/>
    <w:rsid w:val="00FA2DC0"/>
    <w:rsid w:val="00FC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5DBF"/>
    <w:pPr>
      <w:spacing w:after="0" w:line="240" w:lineRule="auto"/>
    </w:pPr>
  </w:style>
  <w:style w:type="table" w:styleId="a4">
    <w:name w:val="Table Grid"/>
    <w:basedOn w:val="a1"/>
    <w:uiPriority w:val="39"/>
    <w:rsid w:val="00285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+ 10"/>
    <w:aliases w:val="5 pt"/>
    <w:basedOn w:val="a0"/>
    <w:rsid w:val="0028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285DBF"/>
    <w:pPr>
      <w:widowControl w:val="0"/>
      <w:shd w:val="clear" w:color="auto" w:fill="FFFFFF"/>
      <w:spacing w:before="480" w:after="900" w:line="367" w:lineRule="exact"/>
      <w:ind w:hanging="1980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05pt">
    <w:name w:val="Основной текст + 10;5 pt;Полужирный"/>
    <w:basedOn w:val="a0"/>
    <w:rsid w:val="00285D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">
    <w:name w:val="Основной текст + 10;5 pt"/>
    <w:basedOn w:val="a0"/>
    <w:rsid w:val="0028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285DBF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5DBF"/>
    <w:pPr>
      <w:widowControl w:val="0"/>
      <w:shd w:val="clear" w:color="auto" w:fill="FFFFFF"/>
      <w:spacing w:before="480" w:after="60" w:line="0" w:lineRule="atLeas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a5">
    <w:name w:val="Основной текст_"/>
    <w:basedOn w:val="a0"/>
    <w:link w:val="31"/>
    <w:locked/>
    <w:rsid w:val="00285DB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5"/>
    <w:rsid w:val="00285DBF"/>
    <w:pPr>
      <w:widowControl w:val="0"/>
      <w:shd w:val="clear" w:color="auto" w:fill="FFFFFF"/>
      <w:spacing w:before="480" w:after="180" w:line="326" w:lineRule="exact"/>
      <w:ind w:hanging="60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0">
    <w:name w:val="Основной текст (4)_"/>
    <w:basedOn w:val="a0"/>
    <w:link w:val="41"/>
    <w:locked/>
    <w:rsid w:val="00285DB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285DBF"/>
    <w:pPr>
      <w:widowControl w:val="0"/>
      <w:shd w:val="clear" w:color="auto" w:fill="FFFFFF"/>
      <w:spacing w:before="480" w:after="30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5">
    <w:name w:val="Основной текст (5)_"/>
    <w:basedOn w:val="a0"/>
    <w:link w:val="50"/>
    <w:locked/>
    <w:rsid w:val="00285DB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85DBF"/>
    <w:pPr>
      <w:widowControl w:val="0"/>
      <w:shd w:val="clear" w:color="auto" w:fill="FFFFFF"/>
      <w:spacing w:before="240" w:after="120" w:line="326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locked/>
    <w:rsid w:val="00285DB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5DBF"/>
    <w:pPr>
      <w:widowControl w:val="0"/>
      <w:shd w:val="clear" w:color="auto" w:fill="FFFFFF"/>
      <w:spacing w:before="960" w:after="480" w:line="32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pt">
    <w:name w:val="Основной текст + 10 pt"/>
    <w:aliases w:val="Полужирный"/>
    <w:basedOn w:val="a5"/>
    <w:rsid w:val="00285D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styleId="a6">
    <w:name w:val="Hyperlink"/>
    <w:basedOn w:val="a0"/>
    <w:uiPriority w:val="99"/>
    <w:semiHidden/>
    <w:unhideWhenUsed/>
    <w:rsid w:val="00285DBF"/>
    <w:rPr>
      <w:color w:val="0000FF"/>
      <w:u w:val="single"/>
    </w:rPr>
  </w:style>
  <w:style w:type="character" w:styleId="a7">
    <w:name w:val="Strong"/>
    <w:basedOn w:val="a0"/>
    <w:uiPriority w:val="22"/>
    <w:qFormat/>
    <w:rsid w:val="00285DBF"/>
    <w:rPr>
      <w:b/>
      <w:bCs/>
    </w:rPr>
  </w:style>
  <w:style w:type="paragraph" w:styleId="a8">
    <w:name w:val="Normal (Web)"/>
    <w:basedOn w:val="a"/>
    <w:uiPriority w:val="99"/>
    <w:unhideWhenUsed/>
    <w:rsid w:val="00285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8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5DBF"/>
  </w:style>
  <w:style w:type="paragraph" w:styleId="ab">
    <w:name w:val="Balloon Text"/>
    <w:basedOn w:val="a"/>
    <w:link w:val="ac"/>
    <w:uiPriority w:val="99"/>
    <w:semiHidden/>
    <w:unhideWhenUsed/>
    <w:rsid w:val="007D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6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5DBF"/>
    <w:pPr>
      <w:spacing w:after="0" w:line="240" w:lineRule="auto"/>
    </w:pPr>
  </w:style>
  <w:style w:type="table" w:styleId="a4">
    <w:name w:val="Table Grid"/>
    <w:basedOn w:val="a1"/>
    <w:uiPriority w:val="39"/>
    <w:rsid w:val="00285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+ 10"/>
    <w:aliases w:val="5 pt"/>
    <w:basedOn w:val="a0"/>
    <w:rsid w:val="0028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285DBF"/>
    <w:pPr>
      <w:widowControl w:val="0"/>
      <w:shd w:val="clear" w:color="auto" w:fill="FFFFFF"/>
      <w:spacing w:before="480" w:after="900" w:line="367" w:lineRule="exact"/>
      <w:ind w:hanging="1980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05pt">
    <w:name w:val="Основной текст + 10;5 pt;Полужирный"/>
    <w:basedOn w:val="a0"/>
    <w:rsid w:val="00285D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">
    <w:name w:val="Основной текст + 10;5 pt"/>
    <w:basedOn w:val="a0"/>
    <w:rsid w:val="0028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285DBF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5DBF"/>
    <w:pPr>
      <w:widowControl w:val="0"/>
      <w:shd w:val="clear" w:color="auto" w:fill="FFFFFF"/>
      <w:spacing w:before="480" w:after="60" w:line="0" w:lineRule="atLeas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a5">
    <w:name w:val="Основной текст_"/>
    <w:basedOn w:val="a0"/>
    <w:link w:val="31"/>
    <w:locked/>
    <w:rsid w:val="00285DB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5"/>
    <w:rsid w:val="00285DBF"/>
    <w:pPr>
      <w:widowControl w:val="0"/>
      <w:shd w:val="clear" w:color="auto" w:fill="FFFFFF"/>
      <w:spacing w:before="480" w:after="180" w:line="326" w:lineRule="exact"/>
      <w:ind w:hanging="60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0">
    <w:name w:val="Основной текст (4)_"/>
    <w:basedOn w:val="a0"/>
    <w:link w:val="41"/>
    <w:locked/>
    <w:rsid w:val="00285DB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285DBF"/>
    <w:pPr>
      <w:widowControl w:val="0"/>
      <w:shd w:val="clear" w:color="auto" w:fill="FFFFFF"/>
      <w:spacing w:before="480" w:after="30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5">
    <w:name w:val="Основной текст (5)_"/>
    <w:basedOn w:val="a0"/>
    <w:link w:val="50"/>
    <w:locked/>
    <w:rsid w:val="00285DB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85DBF"/>
    <w:pPr>
      <w:widowControl w:val="0"/>
      <w:shd w:val="clear" w:color="auto" w:fill="FFFFFF"/>
      <w:spacing w:before="240" w:after="120" w:line="326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locked/>
    <w:rsid w:val="00285DB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5DBF"/>
    <w:pPr>
      <w:widowControl w:val="0"/>
      <w:shd w:val="clear" w:color="auto" w:fill="FFFFFF"/>
      <w:spacing w:before="960" w:after="480" w:line="32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pt">
    <w:name w:val="Основной текст + 10 pt"/>
    <w:aliases w:val="Полужирный"/>
    <w:basedOn w:val="a5"/>
    <w:rsid w:val="00285D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styleId="a6">
    <w:name w:val="Hyperlink"/>
    <w:basedOn w:val="a0"/>
    <w:uiPriority w:val="99"/>
    <w:semiHidden/>
    <w:unhideWhenUsed/>
    <w:rsid w:val="00285DBF"/>
    <w:rPr>
      <w:color w:val="0000FF"/>
      <w:u w:val="single"/>
    </w:rPr>
  </w:style>
  <w:style w:type="character" w:styleId="a7">
    <w:name w:val="Strong"/>
    <w:basedOn w:val="a0"/>
    <w:uiPriority w:val="22"/>
    <w:qFormat/>
    <w:rsid w:val="00285DBF"/>
    <w:rPr>
      <w:b/>
      <w:bCs/>
    </w:rPr>
  </w:style>
  <w:style w:type="paragraph" w:styleId="a8">
    <w:name w:val="Normal (Web)"/>
    <w:basedOn w:val="a"/>
    <w:uiPriority w:val="99"/>
    <w:unhideWhenUsed/>
    <w:rsid w:val="00285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8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5DBF"/>
  </w:style>
  <w:style w:type="paragraph" w:styleId="ab">
    <w:name w:val="Balloon Text"/>
    <w:basedOn w:val="a"/>
    <w:link w:val="ac"/>
    <w:uiPriority w:val="99"/>
    <w:semiHidden/>
    <w:unhideWhenUsed/>
    <w:rsid w:val="007D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6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ckrmamistov.minobr63.ru/wp-content/uploads/2021/12/Recenzia_Hotim_vse_znat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krmamistov.minobr63.ru/wp-content/uploads/2021/12/Programma_Hotim_vse_znat.pdf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1822</Words>
  <Characters>10388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2023-01-17T11:01:00Z</cp:lastPrinted>
  <dcterms:created xsi:type="dcterms:W3CDTF">2023-01-14T17:03:00Z</dcterms:created>
  <dcterms:modified xsi:type="dcterms:W3CDTF">2023-01-17T11:01:00Z</dcterms:modified>
</cp:coreProperties>
</file>