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94" w:rsidRDefault="00135494" w:rsidP="002F3FAE">
      <w:pPr>
        <w:pStyle w:val="22"/>
        <w:shd w:val="clear" w:color="auto" w:fill="auto"/>
        <w:spacing w:before="0" w:after="0" w:line="260" w:lineRule="exact"/>
        <w:jc w:val="left"/>
        <w:rPr>
          <w:color w:val="000000"/>
          <w:sz w:val="28"/>
          <w:szCs w:val="28"/>
        </w:rPr>
      </w:pPr>
    </w:p>
    <w:p w:rsidR="006E7F98" w:rsidRDefault="006E7F98" w:rsidP="006E7F98">
      <w:pPr>
        <w:pStyle w:val="22"/>
        <w:shd w:val="clear" w:color="auto" w:fill="auto"/>
        <w:spacing w:before="0" w:after="0" w:line="260" w:lineRule="exact"/>
        <w:ind w:left="6720"/>
        <w:jc w:val="left"/>
        <w:rPr>
          <w:color w:val="000000"/>
          <w:sz w:val="28"/>
          <w:szCs w:val="28"/>
        </w:rPr>
      </w:pPr>
    </w:p>
    <w:p w:rsidR="006E7F98" w:rsidRDefault="006E7F98" w:rsidP="006E7F98">
      <w:pPr>
        <w:pStyle w:val="22"/>
        <w:shd w:val="clear" w:color="auto" w:fill="auto"/>
        <w:spacing w:before="0" w:after="0" w:line="260" w:lineRule="exact"/>
        <w:ind w:left="6720"/>
        <w:jc w:val="left"/>
        <w:rPr>
          <w:color w:val="000000"/>
          <w:sz w:val="28"/>
          <w:szCs w:val="28"/>
        </w:rPr>
      </w:pPr>
    </w:p>
    <w:p w:rsidR="006E7F98" w:rsidRPr="00E64CB7" w:rsidRDefault="006E7F98" w:rsidP="006E7F98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CB7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участника</w:t>
      </w:r>
    </w:p>
    <w:p w:rsidR="006E7F98" w:rsidRPr="00E64CB7" w:rsidRDefault="006E7F98" w:rsidP="006E7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</w:t>
      </w:r>
      <w:r w:rsidRPr="00E64CB7">
        <w:rPr>
          <w:rFonts w:ascii="Times New Roman" w:hAnsi="Times New Roman" w:cs="Times New Roman"/>
          <w:sz w:val="28"/>
          <w:szCs w:val="28"/>
        </w:rPr>
        <w:t xml:space="preserve"> этапа профессионального конкурса</w:t>
      </w:r>
    </w:p>
    <w:p w:rsidR="006E7F98" w:rsidRPr="00E64CB7" w:rsidRDefault="007C0795" w:rsidP="006E7F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«Воспитатель года» </w:t>
      </w:r>
    </w:p>
    <w:tbl>
      <w:tblPr>
        <w:tblW w:w="931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9"/>
        <w:gridCol w:w="1707"/>
        <w:gridCol w:w="3210"/>
        <w:gridCol w:w="3356"/>
        <w:gridCol w:w="330"/>
        <w:gridCol w:w="294"/>
        <w:gridCol w:w="234"/>
      </w:tblGrid>
      <w:tr w:rsidR="006E7F98" w:rsidRPr="00E64CB7" w:rsidTr="005C65C8">
        <w:trPr>
          <w:gridBefore w:val="1"/>
          <w:gridAfter w:val="2"/>
          <w:wBefore w:w="171" w:type="dxa"/>
          <w:wAfter w:w="528" w:type="dxa"/>
          <w:trHeight w:val="2092"/>
          <w:jc w:val="center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E7F98" w:rsidRPr="00E64CB7" w:rsidRDefault="00204B16" w:rsidP="006B2CFB">
            <w:pPr>
              <w:tabs>
                <w:tab w:val="left" w:pos="426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204B16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8"/>
                <w:szCs w:val="28"/>
                <w:u w:color="00000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-1042670</wp:posOffset>
                  </wp:positionV>
                  <wp:extent cx="1024890" cy="1323975"/>
                  <wp:effectExtent l="0" t="0" r="3810" b="9525"/>
                  <wp:wrapTight wrapText="bothSides">
                    <wp:wrapPolygon edited="0">
                      <wp:start x="0" y="0"/>
                      <wp:lineTo x="0" y="21445"/>
                      <wp:lineTo x="21279" y="21445"/>
                      <wp:lineTo x="21279" y="0"/>
                      <wp:lineTo x="0" y="0"/>
                    </wp:wrapPolygon>
                  </wp:wrapTight>
                  <wp:docPr id="3" name="Рисунок 3" descr="C:\Users\Nikita\Desktop\мое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kita\Desktop\мое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  <w:p w:rsidR="007A576D" w:rsidRPr="007A576D" w:rsidRDefault="007A576D" w:rsidP="007A576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7A576D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Иванова</w:t>
            </w:r>
          </w:p>
          <w:p w:rsidR="006E7F98" w:rsidRPr="00E64CB7" w:rsidRDefault="007A576D" w:rsidP="007A576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7A576D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Елена Сергеевна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after="0" w:line="240" w:lineRule="auto"/>
              <w:ind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1. Общие сведения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332492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Субъект Российской Федерации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Самарская область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332492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Населенный пункт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г. </w:t>
            </w:r>
            <w:r w:rsidR="001D617A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о.</w:t>
            </w:r>
            <w:r w:rsidR="007A576D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Новокуйбышевск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332492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Дата рождения (день, месяц, год)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E7F98" w:rsidRPr="00E64CB7" w:rsidRDefault="006E7F98" w:rsidP="003D75F5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 </w:t>
            </w:r>
            <w:r w:rsidR="007A576D">
              <w:rPr>
                <w:rFonts w:hAnsi="Times New Roman" w:cs="Times New Roman"/>
              </w:rPr>
              <w:t>29.09.1968 г.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332492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Место рождения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1D617A" w:rsidRDefault="007A576D" w:rsidP="007A576D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Новокуйбышевск, Куйбышевской    области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332492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2. Работа</w:t>
            </w:r>
          </w:p>
        </w:tc>
      </w:tr>
      <w:tr w:rsidR="006E7F98" w:rsidRPr="00E64CB7" w:rsidTr="005C65C8">
        <w:trPr>
          <w:trHeight w:val="896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332492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Место работы (наименование образовательной организации, реализующей программы дошкольного образования в со</w:t>
            </w:r>
            <w:r w:rsidRPr="00E64CB7">
              <w:rPr>
                <w:rFonts w:hAnsi="Times New Roman" w:cs="Times New Roman"/>
              </w:rPr>
              <w:softHyphen/>
              <w:t>ответствии с уставом)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Default="007A576D" w:rsidP="006B2CFB">
            <w:pPr>
              <w:pStyle w:val="31"/>
              <w:shd w:val="clear" w:color="auto" w:fill="auto"/>
              <w:spacing w:before="0" w:after="0" w:line="240" w:lineRule="auto"/>
              <w:ind w:right="300"/>
              <w:jc w:val="left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>Г</w:t>
            </w:r>
            <w:r w:rsidR="006E7F98" w:rsidRPr="00E815A6">
              <w:rPr>
                <w:b w:val="0"/>
                <w:sz w:val="28"/>
                <w:szCs w:val="28"/>
                <w:shd w:val="clear" w:color="auto" w:fill="FFFFFF"/>
              </w:rPr>
              <w:t>осударственно</w:t>
            </w:r>
            <w:r w:rsidR="006E7F98">
              <w:rPr>
                <w:b w:val="0"/>
                <w:sz w:val="28"/>
                <w:szCs w:val="28"/>
                <w:shd w:val="clear" w:color="auto" w:fill="FFFFFF"/>
              </w:rPr>
              <w:t>е бюджетное общеобразовательное</w:t>
            </w:r>
          </w:p>
          <w:p w:rsidR="006E7F98" w:rsidRDefault="006E7F98" w:rsidP="006B2CFB">
            <w:pPr>
              <w:pStyle w:val="31"/>
              <w:shd w:val="clear" w:color="auto" w:fill="auto"/>
              <w:spacing w:before="0" w:after="0" w:line="240" w:lineRule="auto"/>
              <w:ind w:right="300"/>
              <w:jc w:val="left"/>
              <w:rPr>
                <w:b w:val="0"/>
                <w:sz w:val="28"/>
                <w:szCs w:val="28"/>
                <w:shd w:val="clear" w:color="auto" w:fill="FFFFFF"/>
              </w:rPr>
            </w:pPr>
            <w:r w:rsidRPr="00E815A6">
              <w:rPr>
                <w:b w:val="0"/>
                <w:sz w:val="28"/>
                <w:szCs w:val="28"/>
                <w:shd w:val="clear" w:color="auto" w:fill="FFFFFF"/>
              </w:rPr>
              <w:t xml:space="preserve">учреждение Самарской области основная общеобразовательная школа </w:t>
            </w:r>
          </w:p>
          <w:p w:rsidR="006E7F98" w:rsidRDefault="006E7F98" w:rsidP="006B2CFB">
            <w:pPr>
              <w:pStyle w:val="31"/>
              <w:shd w:val="clear" w:color="auto" w:fill="auto"/>
              <w:spacing w:before="0" w:after="0" w:line="240" w:lineRule="auto"/>
              <w:ind w:right="30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E815A6">
              <w:rPr>
                <w:b w:val="0"/>
                <w:sz w:val="28"/>
                <w:szCs w:val="28"/>
                <w:shd w:val="clear" w:color="auto" w:fill="FFFFFF"/>
              </w:rPr>
              <w:t xml:space="preserve">№ 18 имени </w:t>
            </w:r>
            <w:proofErr w:type="spellStart"/>
            <w:r w:rsidRPr="00E815A6">
              <w:rPr>
                <w:b w:val="0"/>
                <w:sz w:val="28"/>
                <w:szCs w:val="28"/>
                <w:shd w:val="clear" w:color="auto" w:fill="FFFFFF"/>
              </w:rPr>
              <w:t>В.А.Мамистова</w:t>
            </w:r>
            <w:proofErr w:type="spellEnd"/>
            <w:r w:rsidRPr="00E815A6">
              <w:rPr>
                <w:b w:val="0"/>
                <w:sz w:val="28"/>
                <w:szCs w:val="28"/>
                <w:shd w:val="clear" w:color="auto" w:fill="FFFFFF"/>
              </w:rPr>
              <w:t xml:space="preserve"> города Новокуйбышевска городского округа Новокуйбышевск Самарской области</w:t>
            </w:r>
          </w:p>
          <w:p w:rsidR="006E7F98" w:rsidRDefault="006E7F98" w:rsidP="006B2CFB">
            <w:pPr>
              <w:pStyle w:val="31"/>
              <w:shd w:val="clear" w:color="auto" w:fill="auto"/>
              <w:spacing w:before="0" w:after="0" w:line="240" w:lineRule="auto"/>
              <w:ind w:right="30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E815A6">
              <w:rPr>
                <w:b w:val="0"/>
                <w:color w:val="000000"/>
                <w:sz w:val="28"/>
                <w:szCs w:val="28"/>
              </w:rPr>
              <w:t>(ГБОУ ООШ№18 г. Новокуйбышевска)</w:t>
            </w:r>
          </w:p>
          <w:p w:rsidR="006E7F98" w:rsidRPr="00E815A6" w:rsidRDefault="006E7F98" w:rsidP="006B2CFB">
            <w:pPr>
              <w:pStyle w:val="31"/>
              <w:shd w:val="clear" w:color="auto" w:fill="auto"/>
              <w:spacing w:before="0" w:after="0" w:line="240" w:lineRule="auto"/>
              <w:ind w:right="30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E815A6">
              <w:rPr>
                <w:b w:val="0"/>
                <w:color w:val="000000"/>
                <w:sz w:val="28"/>
                <w:szCs w:val="28"/>
              </w:rPr>
              <w:t>структурное подразделение «Детский сад «Центр коррекции и развития детей»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332492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Занимаемая должность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Воспитатель</w:t>
            </w:r>
          </w:p>
        </w:tc>
      </w:tr>
      <w:tr w:rsidR="006E7F98" w:rsidRPr="00E64CB7" w:rsidTr="005C65C8">
        <w:trPr>
          <w:trHeight w:val="712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332492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Общий трудовой и педагогический стаж (полных лет на момент за</w:t>
            </w:r>
            <w:r w:rsidRPr="00E64CB7">
              <w:rPr>
                <w:rFonts w:hAnsi="Times New Roman" w:cs="Times New Roman"/>
              </w:rPr>
              <w:softHyphen/>
              <w:t>полнения анкеты)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Default="007A576D" w:rsidP="00EB468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Общий стаж - 3</w:t>
            </w:r>
            <w:r w:rsidR="001D617A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года</w:t>
            </w:r>
          </w:p>
          <w:p w:rsidR="006E7F98" w:rsidRPr="00E64CB7" w:rsidRDefault="006E7F98" w:rsidP="001D617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Педагогический стаж - </w:t>
            </w:r>
            <w:r w:rsidR="007A576D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17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лет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332492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В каких возрастных группах в настоящее время работаете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7A576D" w:rsidP="00D9329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для детей с ЗПР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332492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 xml:space="preserve">Аттестационная категория 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6A18CA" w:rsidRDefault="007A576D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Высшая</w:t>
            </w:r>
            <w:r w:rsidR="006A18CA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="006A18CA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категория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FC02C7" w:rsidRDefault="006E7F98" w:rsidP="00332492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FC02C7">
              <w:rPr>
                <w:rFonts w:hAnsi="Times New Roman" w:cs="Times New Roman"/>
              </w:rPr>
              <w:t>Почетные звания и награды (наименования и даты получения)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34D" w:rsidRPr="00FC02C7" w:rsidRDefault="007A576D" w:rsidP="001D61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02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Благодарственное письмо от Г</w:t>
            </w:r>
            <w:r w:rsidR="0071634D" w:rsidRPr="00FC02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убернатора Самарской области 2014 г.</w:t>
            </w:r>
          </w:p>
          <w:p w:rsidR="0071634D" w:rsidRPr="00FC02C7" w:rsidRDefault="0071634D" w:rsidP="001D61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576D" w:rsidRPr="00FC02C7" w:rsidRDefault="007A576D" w:rsidP="007A576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02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Благодарственное письмо от Губернатора Самарской области 2015 г.</w:t>
            </w:r>
          </w:p>
          <w:p w:rsidR="007A576D" w:rsidRPr="00FC02C7" w:rsidRDefault="007A576D" w:rsidP="007A576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576D" w:rsidRPr="00FC02C7" w:rsidRDefault="0071634D" w:rsidP="004125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02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Благодарственное письмо от </w:t>
            </w:r>
            <w:r w:rsidR="00412533" w:rsidRPr="00FC02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Поволжского управления МОН СО и ГБОУ </w:t>
            </w:r>
            <w:r w:rsidRPr="00FC02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ДПО ЦПК «Ресурсный центр» </w:t>
            </w:r>
          </w:p>
          <w:p w:rsidR="0071634D" w:rsidRPr="00FC02C7" w:rsidRDefault="0071634D" w:rsidP="004125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C02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г.о</w:t>
            </w:r>
            <w:proofErr w:type="spellEnd"/>
            <w:r w:rsidRPr="00FC02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7A576D" w:rsidRPr="00FC02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12533" w:rsidRPr="00FC02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Новокуйбышевска             2016</w:t>
            </w:r>
            <w:r w:rsidRPr="00FC02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</w:t>
            </w:r>
          </w:p>
          <w:p w:rsidR="00412533" w:rsidRPr="00FC02C7" w:rsidRDefault="00412533" w:rsidP="004125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12533" w:rsidRPr="00FC02C7" w:rsidRDefault="00412533" w:rsidP="004125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02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Благодарность от Думы городского округа Новокуйбышевск</w:t>
            </w:r>
          </w:p>
          <w:p w:rsidR="00412533" w:rsidRPr="00FC02C7" w:rsidRDefault="00412533" w:rsidP="004125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02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2017 г.</w:t>
            </w:r>
          </w:p>
          <w:p w:rsidR="00412533" w:rsidRPr="00FC02C7" w:rsidRDefault="00412533" w:rsidP="004125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12533" w:rsidRPr="00FC02C7" w:rsidRDefault="00412533" w:rsidP="004125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02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Благодарственное письмо от Думы городского округа Новокуйбышевск</w:t>
            </w:r>
          </w:p>
          <w:p w:rsidR="00412533" w:rsidRPr="00FC02C7" w:rsidRDefault="00412533" w:rsidP="004125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02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2018 г.</w:t>
            </w:r>
          </w:p>
          <w:p w:rsidR="00412533" w:rsidRPr="00FC02C7" w:rsidRDefault="00412533" w:rsidP="004125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12533" w:rsidRPr="00FC02C7" w:rsidRDefault="00412533" w:rsidP="004125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02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Благодарственное письмо от Губернатора Самарской области 2018 г.</w:t>
            </w:r>
          </w:p>
          <w:p w:rsidR="0071634D" w:rsidRPr="00FC02C7" w:rsidRDefault="0071634D" w:rsidP="004125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12533" w:rsidRPr="00FC02C7" w:rsidRDefault="005249FA" w:rsidP="0041253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FC02C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Памятный знак «За служение людям» учреждён распоряжением губернатора </w:t>
            </w:r>
            <w:r w:rsidR="00412533" w:rsidRPr="00FC02C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Самарской области </w:t>
            </w:r>
          </w:p>
          <w:p w:rsidR="006E7F98" w:rsidRPr="00FC02C7" w:rsidRDefault="00412533" w:rsidP="0041253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FC02C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lastRenderedPageBreak/>
              <w:t>от 18.06.2020 г.</w:t>
            </w:r>
          </w:p>
          <w:p w:rsidR="00412533" w:rsidRPr="00FC02C7" w:rsidRDefault="00412533" w:rsidP="00E14E9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  <w:p w:rsidR="00412533" w:rsidRPr="00FC02C7" w:rsidRDefault="00412533" w:rsidP="00E14E9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FC02C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Почетная грамота Президиума Самарской областной организации Профсоюза работников народного образования и науки РФ</w:t>
            </w:r>
          </w:p>
          <w:p w:rsidR="00412533" w:rsidRPr="00E64CB7" w:rsidRDefault="00412533" w:rsidP="00E14E9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FC02C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2022 г.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332492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Послужной список (места и стаж работы за последние 5 лет) 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6E7F98" w:rsidRDefault="006E7F98" w:rsidP="00791A7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A4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труктурное подразделение «Детский сад «Центр коррекции и развития детей»</w:t>
            </w:r>
            <w:r w:rsidR="001D6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 </w:t>
            </w:r>
            <w:r w:rsidRPr="00EA4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ООШ№18</w:t>
            </w:r>
            <w:r w:rsidR="00791A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EA4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  <w:r w:rsidR="00791A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4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Новокуйбышевска</w:t>
            </w:r>
          </w:p>
        </w:tc>
      </w:tr>
      <w:tr w:rsidR="006E7F98" w:rsidRPr="00FC02C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3. Образование</w:t>
            </w:r>
          </w:p>
        </w:tc>
      </w:tr>
      <w:tr w:rsidR="006E7F98" w:rsidRPr="00E64CB7" w:rsidTr="005C65C8">
        <w:trPr>
          <w:trHeight w:val="69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1A7E" w:rsidRPr="00791A7E" w:rsidRDefault="0024493B" w:rsidP="00791A7E">
            <w:pPr>
              <w:pStyle w:val="ab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24493B">
              <w:rPr>
                <w:color w:val="000000"/>
                <w:sz w:val="28"/>
                <w:szCs w:val="28"/>
              </w:rPr>
              <w:t>Новокуйбышевский</w:t>
            </w:r>
            <w:proofErr w:type="spellEnd"/>
            <w:r w:rsidRPr="0024493B">
              <w:rPr>
                <w:color w:val="000000"/>
                <w:sz w:val="28"/>
                <w:szCs w:val="28"/>
              </w:rPr>
              <w:t xml:space="preserve"> </w:t>
            </w:r>
            <w:r w:rsidR="00791A7E">
              <w:rPr>
                <w:color w:val="000000"/>
                <w:sz w:val="28"/>
                <w:szCs w:val="28"/>
              </w:rPr>
              <w:t xml:space="preserve">государственный </w:t>
            </w:r>
            <w:proofErr w:type="spellStart"/>
            <w:r w:rsidR="00791A7E">
              <w:rPr>
                <w:color w:val="000000"/>
                <w:sz w:val="28"/>
                <w:szCs w:val="28"/>
              </w:rPr>
              <w:t>гуманитарно</w:t>
            </w:r>
            <w:proofErr w:type="spellEnd"/>
            <w:r w:rsidR="00791A7E">
              <w:rPr>
                <w:color w:val="000000"/>
                <w:sz w:val="28"/>
                <w:szCs w:val="28"/>
              </w:rPr>
              <w:t xml:space="preserve"> технологический колледж               2000 г.</w:t>
            </w:r>
          </w:p>
          <w:p w:rsidR="006E7F98" w:rsidRPr="00E32C6E" w:rsidRDefault="006E7F98" w:rsidP="006B2CFB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6E7F98" w:rsidRPr="00E64CB7" w:rsidTr="005C65C8">
        <w:trPr>
          <w:trHeight w:val="55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Специальность, квалификация по диплому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Default="00791A7E" w:rsidP="00791A7E">
            <w:pPr>
              <w:rPr>
                <w:rStyle w:val="105pt"/>
                <w:rFonts w:eastAsiaTheme="minorEastAsia"/>
                <w:sz w:val="28"/>
                <w:szCs w:val="28"/>
              </w:rPr>
            </w:pPr>
            <w:r>
              <w:rPr>
                <w:rStyle w:val="105pt"/>
                <w:rFonts w:eastAsiaTheme="minorEastAsia"/>
                <w:sz w:val="28"/>
                <w:szCs w:val="28"/>
              </w:rPr>
              <w:t>С</w:t>
            </w:r>
            <w:r w:rsidRPr="00791A7E">
              <w:rPr>
                <w:rStyle w:val="105pt"/>
                <w:rFonts w:eastAsiaTheme="minorEastAsia"/>
                <w:sz w:val="28"/>
                <w:szCs w:val="28"/>
              </w:rPr>
              <w:t>пециальность</w:t>
            </w:r>
            <w:r w:rsidR="00FC02C7">
              <w:rPr>
                <w:rStyle w:val="105pt"/>
                <w:rFonts w:eastAsiaTheme="minorEastAsia"/>
                <w:sz w:val="28"/>
                <w:szCs w:val="28"/>
              </w:rPr>
              <w:t xml:space="preserve"> «Труд»</w:t>
            </w:r>
          </w:p>
          <w:p w:rsidR="00FC02C7" w:rsidRPr="00791A7E" w:rsidRDefault="00FC02C7" w:rsidP="00791A7E">
            <w:pP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Style w:val="105pt"/>
                <w:rFonts w:eastAsiaTheme="minorEastAsia"/>
                <w:sz w:val="28"/>
                <w:szCs w:val="28"/>
              </w:rPr>
              <w:t>Квалификация по диплому «Учитель труда»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332492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2C7" w:rsidRDefault="00FC02C7" w:rsidP="00FC0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2C7">
              <w:rPr>
                <w:rFonts w:ascii="Times New Roman" w:hAnsi="Times New Roman" w:cs="Times New Roman"/>
                <w:b/>
                <w:sz w:val="28"/>
                <w:szCs w:val="28"/>
              </w:rPr>
              <w:t>01.05.2020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FC02C7">
              <w:rPr>
                <w:rFonts w:ascii="Times New Roman" w:hAnsi="Times New Roman" w:cs="Times New Roman"/>
                <w:b/>
                <w:sz w:val="28"/>
                <w:szCs w:val="28"/>
              </w:rPr>
              <w:t>15.05.2020</w:t>
            </w:r>
            <w:r w:rsidR="00C240B2" w:rsidRPr="004B7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</w:p>
          <w:p w:rsidR="00956F1B" w:rsidRDefault="00FC02C7" w:rsidP="00745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C7">
              <w:rPr>
                <w:rFonts w:ascii="Times New Roman" w:hAnsi="Times New Roman" w:cs="Times New Roman"/>
                <w:sz w:val="28"/>
                <w:szCs w:val="28"/>
              </w:rPr>
              <w:t>ООО Центр непрерывного образования и инноваций" (ЦНОИ)</w:t>
            </w:r>
            <w:r w:rsidRPr="00FC02C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56F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FC02C7">
              <w:rPr>
                <w:rFonts w:ascii="Times New Roman" w:hAnsi="Times New Roman" w:cs="Times New Roman"/>
                <w:sz w:val="28"/>
                <w:szCs w:val="28"/>
              </w:rPr>
              <w:t>"Единое образовательное пространство пяти образовательных областей ФГОС ДО: речевое, познавательное, художественно-эстетическое, социально-коммуникативное, физическое развитие дошкольника"</w:t>
            </w:r>
            <w:r w:rsidR="00956F1B">
              <w:rPr>
                <w:rFonts w:ascii="Times New Roman" w:hAnsi="Times New Roman" w:cs="Times New Roman"/>
                <w:sz w:val="28"/>
                <w:szCs w:val="28"/>
              </w:rPr>
              <w:t>, 72 часа</w:t>
            </w:r>
          </w:p>
          <w:p w:rsidR="00956F1B" w:rsidRDefault="00956F1B" w:rsidP="00745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F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11.08.2020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956F1B">
              <w:rPr>
                <w:rFonts w:ascii="Times New Roman" w:hAnsi="Times New Roman" w:cs="Times New Roman"/>
                <w:b/>
                <w:sz w:val="28"/>
                <w:szCs w:val="28"/>
              </w:rPr>
              <w:t>17.08.2020</w:t>
            </w:r>
          </w:p>
          <w:p w:rsidR="00956F1B" w:rsidRDefault="00956F1B" w:rsidP="00745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F1B">
              <w:rPr>
                <w:rFonts w:ascii="Times New Roman" w:hAnsi="Times New Roman" w:cs="Times New Roman"/>
                <w:sz w:val="28"/>
                <w:szCs w:val="28"/>
              </w:rPr>
              <w:t xml:space="preserve">ООО "Межотраслевой Институт </w:t>
            </w:r>
            <w:proofErr w:type="spellStart"/>
            <w:r w:rsidRPr="00956F1B">
              <w:rPr>
                <w:rFonts w:ascii="Times New Roman" w:hAnsi="Times New Roman" w:cs="Times New Roman"/>
                <w:sz w:val="28"/>
                <w:szCs w:val="28"/>
              </w:rPr>
              <w:t>Госаттестации</w:t>
            </w:r>
            <w:proofErr w:type="spellEnd"/>
            <w:r w:rsidRPr="00956F1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956F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"Обучение по оказанию первой </w:t>
            </w:r>
            <w:r w:rsidRPr="00956F1B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6F1B">
              <w:rPr>
                <w:rFonts w:ascii="Times New Roman" w:hAnsi="Times New Roman" w:cs="Times New Roman"/>
                <w:sz w:val="28"/>
                <w:szCs w:val="28"/>
              </w:rPr>
              <w:t xml:space="preserve"> пострадавшим в образовательной организации"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5C1A" w:rsidRPr="00956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  <w:p w:rsidR="00405C1A" w:rsidRPr="00956F1B" w:rsidRDefault="00956F1B" w:rsidP="00745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F1B">
              <w:rPr>
                <w:rFonts w:ascii="Times New Roman" w:hAnsi="Times New Roman" w:cs="Times New Roman"/>
                <w:b/>
                <w:sz w:val="28"/>
                <w:szCs w:val="28"/>
              </w:rPr>
              <w:t>20.08.2020 - 20.08.2020</w:t>
            </w:r>
            <w:r w:rsidR="00405C1A" w:rsidRPr="00956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  <w:p w:rsidR="0009388A" w:rsidRDefault="00956F1B" w:rsidP="00307EE4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56F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Российская Академия Народного Хозяйства и Государственной Службы</w:t>
            </w:r>
            <w:r w:rsidRPr="00956F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      </w:t>
            </w:r>
            <w:r w:rsidRPr="00956F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"Эпоха цифрового развития: основы цифровой трансформации"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17 часов</w:t>
            </w:r>
          </w:p>
          <w:p w:rsidR="00956F1B" w:rsidRPr="00956F1B" w:rsidRDefault="00956F1B" w:rsidP="00307EE4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956F1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13.09.2020 - 13.09.2020</w:t>
            </w:r>
          </w:p>
          <w:p w:rsidR="00956F1B" w:rsidRDefault="00956F1B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56F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ООО "Центр инновацио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нного образования и воспитания"     </w:t>
            </w:r>
            <w:r w:rsidRPr="00956F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"Обработка персональных данных в образовательных организациях"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17 часов</w:t>
            </w:r>
          </w:p>
          <w:p w:rsidR="00956F1B" w:rsidRPr="00956F1B" w:rsidRDefault="00956F1B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956F1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25.11.2020 - 25.11.2020</w:t>
            </w:r>
          </w:p>
          <w:p w:rsidR="00956F1B" w:rsidRDefault="00956F1B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56F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ООО "Центр инновационного образова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ния и воспитания" </w:t>
            </w:r>
            <w:r w:rsidRPr="00956F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"Профилактика </w:t>
            </w:r>
            <w:proofErr w:type="spellStart"/>
            <w:r w:rsidRPr="00956F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коронавируса</w:t>
            </w:r>
            <w:proofErr w:type="spellEnd"/>
            <w:r w:rsidRPr="00956F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гриппа и других острых респираторных вирусных инфекций в общеобразовательных организациях"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16 часов</w:t>
            </w:r>
          </w:p>
          <w:p w:rsidR="00595F8B" w:rsidRPr="00595F8B" w:rsidRDefault="00595F8B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595F8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25.01.2021 - 06.02.2021</w:t>
            </w:r>
          </w:p>
          <w:p w:rsidR="00595F8B" w:rsidRDefault="00595F8B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95F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ООО "Центр инновацио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нного образования и воспитания" </w:t>
            </w:r>
            <w:r w:rsidRPr="00595F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"Цифровая грамотность педагогического работника</w:t>
            </w:r>
            <w:proofErr w:type="gramStart"/>
            <w:r w:rsidRPr="00595F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285 часов</w:t>
            </w:r>
          </w:p>
          <w:p w:rsidR="00595F8B" w:rsidRPr="00595F8B" w:rsidRDefault="00595F8B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595F8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02.04.2021 - 09.04.2021</w:t>
            </w:r>
          </w:p>
          <w:p w:rsidR="00595F8B" w:rsidRDefault="00595F8B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ООО "НПО ПРОФЭКСПОРТСОФТ" </w:t>
            </w:r>
            <w:r w:rsidRPr="00595F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процесса"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72 часа</w:t>
            </w:r>
            <w:r w:rsidRPr="00595F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ab/>
            </w:r>
          </w:p>
          <w:p w:rsidR="00595F8B" w:rsidRPr="00595F8B" w:rsidRDefault="00595F8B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595F8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06.06.2021  - 30.06.2021</w:t>
            </w:r>
          </w:p>
          <w:p w:rsidR="00595F8B" w:rsidRDefault="00595F8B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" </w:t>
            </w:r>
            <w:r w:rsidRPr="00595F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"Коррекционная работа с детьми, имеющими расстройства аутистического спектра в условиях реализации ФГОС ДО"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108 часов</w:t>
            </w:r>
          </w:p>
          <w:p w:rsidR="00595F8B" w:rsidRPr="00595F8B" w:rsidRDefault="00595F8B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595F8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14.10.2021 - 24.10.2021</w:t>
            </w:r>
          </w:p>
          <w:p w:rsidR="00595F8B" w:rsidRDefault="00595F8B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95F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ООО "Центр инновацио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нного образования и воспитания" </w:t>
            </w:r>
            <w:r w:rsidRPr="00595F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"Коррекционная педагогика и особенности образования и воспитания детей с ОВЗ"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73 часа</w:t>
            </w:r>
          </w:p>
          <w:p w:rsidR="00595F8B" w:rsidRPr="00CA3E1C" w:rsidRDefault="00CA3E1C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A3E1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10.11.2021 - 14.11.2021</w:t>
            </w:r>
          </w:p>
          <w:p w:rsidR="00CA3E1C" w:rsidRDefault="00CA3E1C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A3E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ООО "Центр инновацио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нного образования и воспитания" </w:t>
            </w:r>
            <w:r w:rsidRPr="00CA3E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"Основы обеспечения информационной безопасности детей"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36 часов</w:t>
            </w:r>
          </w:p>
          <w:p w:rsidR="00CA3E1C" w:rsidRPr="00CA3E1C" w:rsidRDefault="00CA3E1C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A3E1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10.05.2021 - 12.05.2021</w:t>
            </w:r>
          </w:p>
          <w:p w:rsidR="00CA3E1C" w:rsidRDefault="00CA3E1C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A3E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ООО "Центр инновационног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 образования и воспитания" </w:t>
            </w:r>
            <w:r w:rsidRPr="00CA3E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"Навыки оказания первой помощи в образовательных организациях"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36 часов</w:t>
            </w:r>
          </w:p>
          <w:p w:rsidR="00CA3E1C" w:rsidRPr="00CA3E1C" w:rsidRDefault="00CA3E1C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A3E1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07.12.2021 - 20.12.2021</w:t>
            </w:r>
          </w:p>
          <w:p w:rsidR="00CA3E1C" w:rsidRDefault="00CA3E1C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A3E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ФГАОУ ДПО "Академия реализации государственной </w:t>
            </w:r>
            <w:r w:rsidRPr="00CA3E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политики и профессионального развития работников образования Министерства просвещения Рос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сийской Федерации"        </w:t>
            </w:r>
            <w:r w:rsidRPr="00CA3E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"Патриотическое воспитание в системе работы классного руководителя"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18 часов</w:t>
            </w:r>
          </w:p>
          <w:p w:rsidR="00CA3E1C" w:rsidRPr="00CA3E1C" w:rsidRDefault="00CA3E1C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A3E1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17.05.2022 - 31.05.2022</w:t>
            </w:r>
          </w:p>
          <w:p w:rsidR="00CA3E1C" w:rsidRDefault="00CA3E1C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A3E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ООО "Центр непрерывного образования и инноваций" (ЦНОИ)</w:t>
            </w:r>
            <w:r w:rsidRPr="00CA3E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   </w:t>
            </w:r>
            <w:r w:rsidRPr="00CA3E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"Формирование инженерного мышления у дошкольников средствами конструирования из различных материалов"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72 часа</w:t>
            </w:r>
          </w:p>
          <w:p w:rsidR="00CA3E1C" w:rsidRPr="00CA3E1C" w:rsidRDefault="00CA3E1C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A3E1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01.04.2022 - 01.06.2022</w:t>
            </w:r>
          </w:p>
          <w:p w:rsidR="00CA3E1C" w:rsidRDefault="00CA3E1C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A3E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</w:t>
            </w:r>
            <w:r w:rsidRPr="00CA3E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</w:t>
            </w:r>
            <w:r w:rsidRPr="00CA3E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"Цифровые технологии в образовании"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42 часа</w:t>
            </w:r>
          </w:p>
          <w:p w:rsidR="00CA3E1C" w:rsidRPr="00CA3E1C" w:rsidRDefault="00CA3E1C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A3E1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21.08.2022 - 27.08.2022</w:t>
            </w:r>
            <w:r w:rsidRPr="00CA3E1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ab/>
            </w:r>
          </w:p>
          <w:p w:rsidR="00CA3E1C" w:rsidRDefault="00CA3E1C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A3E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ООО "Центр повышения квалификации и переподготовки "Луч знаний"</w:t>
            </w:r>
            <w:r w:rsidRPr="00CA3E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A3E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"Использование элементов театральной деятельности в ДОУ"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72 часа</w:t>
            </w:r>
          </w:p>
          <w:p w:rsidR="00CA3E1C" w:rsidRPr="000173A7" w:rsidRDefault="00CA3E1C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0173A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14.11.2022 - 20.11.2022</w:t>
            </w:r>
          </w:p>
          <w:p w:rsidR="00CA3E1C" w:rsidRPr="002A19E7" w:rsidRDefault="00CA3E1C" w:rsidP="00956F1B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A3E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ООО «Центр инновацио</w:t>
            </w:r>
            <w:r w:rsidR="000173A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нного образования и воспитания» </w:t>
            </w:r>
            <w:r w:rsidRPr="00CA3E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«Организация обучения обучающихся с ограниченными </w:t>
            </w:r>
            <w:r w:rsidRPr="00CA3E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возможностями здоровья</w:t>
            </w:r>
            <w:proofErr w:type="gramStart"/>
            <w:r w:rsidRPr="00CA3E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0173A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  </w:t>
            </w:r>
            <w:proofErr w:type="gramEnd"/>
            <w:r w:rsidR="000173A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73 часа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332492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CD4679">
              <w:rPr>
                <w:rFonts w:hAnsi="Times New Roman" w:cs="Times New Roman"/>
              </w:rPr>
              <w:t>Основные публикации (в т. ч. брошюры, книги)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983" w:rsidRDefault="003A1983" w:rsidP="003A1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- 2016 г.</w:t>
            </w:r>
            <w:r w:rsidRPr="003A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A1983">
              <w:rPr>
                <w:rFonts w:ascii="Times New Roman" w:hAnsi="Times New Roman"/>
                <w:sz w:val="28"/>
                <w:szCs w:val="28"/>
              </w:rPr>
              <w:t>ай</w:t>
            </w:r>
          </w:p>
          <w:p w:rsidR="003A1983" w:rsidRDefault="003A1983" w:rsidP="003A1983">
            <w:pPr>
              <w:rPr>
                <w:rFonts w:ascii="Times New Roman" w:hAnsi="Times New Roman"/>
                <w:sz w:val="28"/>
                <w:szCs w:val="28"/>
              </w:rPr>
            </w:pPr>
            <w:r w:rsidRPr="003A1983">
              <w:rPr>
                <w:rFonts w:ascii="Times New Roman" w:hAnsi="Times New Roman"/>
                <w:sz w:val="28"/>
                <w:szCs w:val="28"/>
              </w:rPr>
              <w:t>Электронное периодическое издание «</w:t>
            </w:r>
            <w:proofErr w:type="spellStart"/>
            <w:r w:rsidRPr="003A1983">
              <w:rPr>
                <w:rFonts w:ascii="Times New Roman" w:hAnsi="Times New Roman"/>
                <w:sz w:val="28"/>
                <w:szCs w:val="28"/>
              </w:rPr>
              <w:t>Наукоград</w:t>
            </w:r>
            <w:proofErr w:type="spellEnd"/>
            <w:r w:rsidRPr="003A198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1983">
              <w:rPr>
                <w:rFonts w:ascii="Times New Roman" w:hAnsi="Times New Roman"/>
                <w:sz w:val="28"/>
                <w:szCs w:val="28"/>
              </w:rPr>
              <w:t>Свидетельство об участии во Всероссийской научно-методической конференции «Практика применения современных образовательных технологий в процессе реализации ФГОС» с публикацией на сайте электронного периодического издания «</w:t>
            </w:r>
            <w:proofErr w:type="spellStart"/>
            <w:proofErr w:type="gramStart"/>
            <w:r w:rsidRPr="003A1983">
              <w:rPr>
                <w:rFonts w:ascii="Times New Roman" w:hAnsi="Times New Roman"/>
                <w:sz w:val="28"/>
                <w:szCs w:val="28"/>
              </w:rPr>
              <w:t>Наукоград</w:t>
            </w:r>
            <w:proofErr w:type="spellEnd"/>
            <w:r w:rsidRPr="003A198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3A1983">
              <w:rPr>
                <w:rFonts w:ascii="Times New Roman" w:hAnsi="Times New Roman"/>
                <w:sz w:val="28"/>
                <w:szCs w:val="28"/>
              </w:rPr>
              <w:t>Название публикации: «Волшебство по заказу, или как сделать предметы волшебными»</w:t>
            </w:r>
          </w:p>
          <w:p w:rsidR="003A1983" w:rsidRDefault="003A1983" w:rsidP="003A19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- 2016 г. </w:t>
            </w:r>
            <w:r w:rsidRPr="003A1983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3A1983" w:rsidRDefault="003A1983" w:rsidP="003A1983">
            <w:pPr>
              <w:rPr>
                <w:rFonts w:ascii="Times New Roman" w:hAnsi="Times New Roman"/>
                <w:sz w:val="28"/>
                <w:szCs w:val="28"/>
              </w:rPr>
            </w:pPr>
            <w:r w:rsidRPr="003A1983">
              <w:rPr>
                <w:rFonts w:ascii="Times New Roman" w:hAnsi="Times New Roman"/>
                <w:sz w:val="28"/>
                <w:szCs w:val="28"/>
              </w:rPr>
              <w:t>Информационно-Методический Центр «Алые Паруса» Российская Федерация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1983">
              <w:rPr>
                <w:rFonts w:ascii="Times New Roman" w:hAnsi="Times New Roman"/>
                <w:sz w:val="28"/>
                <w:szCs w:val="28"/>
              </w:rPr>
              <w:t>Свидетельство о публикации методического материала педагога на сайте а-</w:t>
            </w:r>
            <w:proofErr w:type="spellStart"/>
            <w:r w:rsidRPr="003A1983">
              <w:rPr>
                <w:rFonts w:ascii="Times New Roman" w:hAnsi="Times New Roman"/>
                <w:sz w:val="28"/>
                <w:szCs w:val="28"/>
              </w:rPr>
              <w:t>паруса.рф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1983">
              <w:rPr>
                <w:rFonts w:ascii="Times New Roman" w:hAnsi="Times New Roman"/>
                <w:sz w:val="28"/>
                <w:szCs w:val="28"/>
              </w:rPr>
              <w:t>Разработка группового занятия: «Особенности организации деятельности по физическому развитию детей старшего дошкольного возраста в группе компенсирующей направленности»</w:t>
            </w:r>
          </w:p>
          <w:p w:rsidR="003A1983" w:rsidRDefault="003A1983" w:rsidP="003A19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- 2016 г.</w:t>
            </w:r>
            <w:r w:rsidRPr="003A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A1983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3A1983" w:rsidRDefault="003A1983" w:rsidP="003A1983">
            <w:pPr>
              <w:rPr>
                <w:rFonts w:ascii="Times New Roman" w:hAnsi="Times New Roman"/>
                <w:sz w:val="28"/>
                <w:szCs w:val="28"/>
              </w:rPr>
            </w:pPr>
            <w:r w:rsidRPr="003A1983">
              <w:rPr>
                <w:rFonts w:ascii="Times New Roman" w:hAnsi="Times New Roman"/>
                <w:sz w:val="28"/>
                <w:szCs w:val="28"/>
              </w:rPr>
              <w:t xml:space="preserve">Всероссийское сетевое издание «Портал </w:t>
            </w:r>
            <w:proofErr w:type="gramStart"/>
            <w:r w:rsidRPr="003A1983">
              <w:rPr>
                <w:rFonts w:ascii="Times New Roman" w:hAnsi="Times New Roman"/>
                <w:sz w:val="28"/>
                <w:szCs w:val="28"/>
              </w:rPr>
              <w:t>педагога»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3A1983">
              <w:rPr>
                <w:rFonts w:ascii="Times New Roman" w:hAnsi="Times New Roman"/>
                <w:sz w:val="28"/>
                <w:szCs w:val="28"/>
              </w:rPr>
              <w:lastRenderedPageBreak/>
              <w:t>Диплом Победителя II место Всероссийского конкурса «Конспект открытого занятия в ДОУ в соответствии с ФГОС» с публикацией на сайте «Портал педагога»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3A1983">
              <w:rPr>
                <w:rFonts w:ascii="Times New Roman" w:hAnsi="Times New Roman"/>
                <w:sz w:val="28"/>
                <w:szCs w:val="28"/>
              </w:rPr>
              <w:t>Тема публикации: «Люблю березку русскую»</w:t>
            </w:r>
          </w:p>
          <w:p w:rsidR="003A1983" w:rsidRDefault="003A1983" w:rsidP="003A19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- 2018 г. и</w:t>
            </w:r>
            <w:r w:rsidRPr="003A1983">
              <w:rPr>
                <w:rFonts w:ascii="Times New Roman" w:hAnsi="Times New Roman"/>
                <w:sz w:val="28"/>
                <w:szCs w:val="28"/>
              </w:rPr>
              <w:t>юнь</w:t>
            </w:r>
          </w:p>
          <w:p w:rsidR="003A1983" w:rsidRDefault="006B2CFB" w:rsidP="006B2CFB">
            <w:pPr>
              <w:rPr>
                <w:rFonts w:ascii="Times New Roman" w:hAnsi="Times New Roman"/>
                <w:sz w:val="28"/>
                <w:szCs w:val="28"/>
              </w:rPr>
            </w:pPr>
            <w:r w:rsidRPr="006B2CFB">
              <w:rPr>
                <w:rFonts w:ascii="Times New Roman" w:hAnsi="Times New Roman"/>
                <w:sz w:val="28"/>
                <w:szCs w:val="28"/>
              </w:rPr>
              <w:t xml:space="preserve">VIII Всероссийская научная конференция «Проблемы и стратегии развития дошкольного </w:t>
            </w:r>
            <w:proofErr w:type="gramStart"/>
            <w:r w:rsidRPr="006B2CFB">
              <w:rPr>
                <w:rFonts w:ascii="Times New Roman" w:hAnsi="Times New Roman"/>
                <w:sz w:val="28"/>
                <w:szCs w:val="28"/>
              </w:rPr>
              <w:t>воспитания»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Публикация статей </w:t>
            </w:r>
            <w:r w:rsidRPr="006B2CFB">
              <w:rPr>
                <w:rFonts w:ascii="Times New Roman" w:hAnsi="Times New Roman"/>
                <w:sz w:val="28"/>
                <w:szCs w:val="28"/>
              </w:rPr>
              <w:t>(компакт-диск)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Pr="006B2CFB">
              <w:rPr>
                <w:rFonts w:ascii="Times New Roman" w:hAnsi="Times New Roman"/>
                <w:sz w:val="28"/>
                <w:szCs w:val="28"/>
              </w:rPr>
              <w:t>Название публикации: «Использование синельной проволоки для развития мелкой моторики у детей с речевыми нарушениями»</w:t>
            </w:r>
          </w:p>
          <w:p w:rsidR="006B2CFB" w:rsidRDefault="006B2CFB" w:rsidP="006B2C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- 2018 г. </w:t>
            </w:r>
            <w:r w:rsidRPr="006B2CF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6B2CFB" w:rsidRDefault="006B2CFB" w:rsidP="006B2CFB">
            <w:pPr>
              <w:rPr>
                <w:rFonts w:ascii="Times New Roman" w:hAnsi="Times New Roman"/>
                <w:sz w:val="28"/>
                <w:szCs w:val="28"/>
              </w:rPr>
            </w:pPr>
            <w:r w:rsidRPr="006B2CFB">
              <w:rPr>
                <w:rFonts w:ascii="Times New Roman" w:hAnsi="Times New Roman"/>
                <w:sz w:val="28"/>
                <w:szCs w:val="28"/>
              </w:rPr>
              <w:t>Второй региональный Педагогический форум «Проблемы модернизации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бразовательного процесса в ДОУ» </w:t>
            </w:r>
            <w:r w:rsidRPr="006B2CFB">
              <w:rPr>
                <w:rFonts w:ascii="Times New Roman" w:hAnsi="Times New Roman"/>
                <w:sz w:val="28"/>
                <w:szCs w:val="28"/>
              </w:rPr>
              <w:t>г. Самара</w:t>
            </w:r>
            <w:r w:rsidR="003465B1">
              <w:rPr>
                <w:rFonts w:ascii="Times New Roman" w:hAnsi="Times New Roman"/>
                <w:sz w:val="28"/>
                <w:szCs w:val="28"/>
              </w:rPr>
              <w:t xml:space="preserve">                               Сборник материалов Второго регионального Педагогического</w:t>
            </w:r>
            <w:r w:rsidR="003465B1" w:rsidRPr="006B2CFB">
              <w:rPr>
                <w:rFonts w:ascii="Times New Roman" w:hAnsi="Times New Roman"/>
                <w:sz w:val="28"/>
                <w:szCs w:val="28"/>
              </w:rPr>
              <w:t xml:space="preserve"> форум</w:t>
            </w:r>
            <w:r w:rsidR="003465B1">
              <w:rPr>
                <w:rFonts w:ascii="Times New Roman" w:hAnsi="Times New Roman"/>
                <w:sz w:val="28"/>
                <w:szCs w:val="28"/>
              </w:rPr>
              <w:t>а</w:t>
            </w:r>
            <w:r w:rsidR="003465B1" w:rsidRPr="006B2CFB">
              <w:rPr>
                <w:rFonts w:ascii="Times New Roman" w:hAnsi="Times New Roman"/>
                <w:sz w:val="28"/>
                <w:szCs w:val="28"/>
              </w:rPr>
              <w:t xml:space="preserve"> «Проблемы модернизации о</w:t>
            </w:r>
            <w:r w:rsidR="003465B1">
              <w:rPr>
                <w:rFonts w:ascii="Times New Roman" w:hAnsi="Times New Roman"/>
                <w:sz w:val="28"/>
                <w:szCs w:val="28"/>
              </w:rPr>
              <w:t xml:space="preserve">бразовательного процесса в ДОУ» (первая </w:t>
            </w:r>
            <w:proofErr w:type="gramStart"/>
            <w:r w:rsidR="003465B1">
              <w:rPr>
                <w:rFonts w:ascii="Times New Roman" w:hAnsi="Times New Roman"/>
                <w:sz w:val="28"/>
                <w:szCs w:val="28"/>
              </w:rPr>
              <w:t xml:space="preserve">сессия)   </w:t>
            </w:r>
            <w:proofErr w:type="gramEnd"/>
            <w:r w:rsidR="003465B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3465B1" w:rsidRPr="003465B1">
              <w:rPr>
                <w:rFonts w:ascii="Times New Roman" w:hAnsi="Times New Roman"/>
                <w:sz w:val="28"/>
                <w:szCs w:val="28"/>
              </w:rPr>
              <w:t>Название публикации: «Использование физкультминуток для воспитания нравственно-патриотических чувств старших дошкольников»</w:t>
            </w:r>
          </w:p>
          <w:p w:rsidR="003465B1" w:rsidRDefault="003465B1" w:rsidP="003465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- 2019 г. ф</w:t>
            </w:r>
            <w:r w:rsidRPr="003465B1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  <w:p w:rsidR="003465B1" w:rsidRDefault="003465B1" w:rsidP="003465B1">
            <w:pPr>
              <w:rPr>
                <w:rFonts w:ascii="Times New Roman" w:hAnsi="Times New Roman"/>
                <w:sz w:val="28"/>
                <w:szCs w:val="28"/>
              </w:rPr>
            </w:pPr>
            <w:r w:rsidRPr="003465B1">
              <w:rPr>
                <w:rFonts w:ascii="Times New Roman" w:hAnsi="Times New Roman"/>
                <w:sz w:val="28"/>
                <w:szCs w:val="28"/>
              </w:rPr>
              <w:t>Второй региональный Педагогический форум «Проблемы модернизации образовательного процесса в ДОУ» г. Самара                               Сборник материалов Второго регионального Педагогического форума «Проблемы модернизации образовательного процесса в ДОУ»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(вторая сессия) </w:t>
            </w:r>
            <w:r w:rsidRPr="003465B1">
              <w:rPr>
                <w:rFonts w:ascii="Times New Roman" w:hAnsi="Times New Roman"/>
                <w:sz w:val="28"/>
                <w:szCs w:val="28"/>
              </w:rPr>
              <w:t>Название публикации: «Формирование культуры здорового образа жизни дошкольников посредством развития двигательной активности в условиях группового помещения»</w:t>
            </w:r>
          </w:p>
          <w:p w:rsidR="003465B1" w:rsidRDefault="003465B1" w:rsidP="003465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- 2022 г. ноябрь</w:t>
            </w:r>
          </w:p>
          <w:p w:rsidR="003465B1" w:rsidRDefault="003465B1" w:rsidP="003465B1">
            <w:pPr>
              <w:rPr>
                <w:rFonts w:ascii="Times New Roman" w:hAnsi="Times New Roman"/>
                <w:sz w:val="28"/>
                <w:szCs w:val="28"/>
              </w:rPr>
            </w:pPr>
            <w:r w:rsidRPr="003465B1">
              <w:rPr>
                <w:rFonts w:ascii="Times New Roman" w:hAnsi="Times New Roman"/>
                <w:sz w:val="28"/>
                <w:szCs w:val="28"/>
              </w:rPr>
              <w:t xml:space="preserve">Печатный сборник </w:t>
            </w:r>
            <w:r w:rsidRPr="003465B1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3465B1">
              <w:rPr>
                <w:rFonts w:ascii="Times New Roman" w:hAnsi="Times New Roman"/>
                <w:sz w:val="28"/>
                <w:szCs w:val="28"/>
              </w:rPr>
              <w:t xml:space="preserve"> Международной научной конференции «Детство как антропологический, культурологический, психолого-педагогический </w:t>
            </w:r>
            <w:proofErr w:type="gramStart"/>
            <w:r w:rsidRPr="003465B1">
              <w:rPr>
                <w:rFonts w:ascii="Times New Roman" w:hAnsi="Times New Roman"/>
                <w:sz w:val="28"/>
                <w:szCs w:val="28"/>
              </w:rPr>
              <w:t>феномен»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465B1">
              <w:rPr>
                <w:rFonts w:ascii="Times New Roman" w:hAnsi="Times New Roman"/>
                <w:sz w:val="28"/>
                <w:szCs w:val="28"/>
              </w:rPr>
              <w:t xml:space="preserve">Тема публикации: «Экспериментально апробированный комплекс специальных упражнений с элементами </w:t>
            </w:r>
            <w:proofErr w:type="spellStart"/>
            <w:r w:rsidRPr="003465B1">
              <w:rPr>
                <w:rFonts w:ascii="Times New Roman" w:hAnsi="Times New Roman"/>
                <w:sz w:val="28"/>
                <w:szCs w:val="28"/>
              </w:rPr>
              <w:t>сказкотерапии</w:t>
            </w:r>
            <w:proofErr w:type="spellEnd"/>
            <w:r w:rsidRPr="003465B1">
              <w:rPr>
                <w:rFonts w:ascii="Times New Roman" w:hAnsi="Times New Roman"/>
                <w:sz w:val="28"/>
                <w:szCs w:val="28"/>
              </w:rPr>
              <w:t>, способствующих развитию коммуникативных отношений детей среднего дошкольного возраста»</w:t>
            </w:r>
          </w:p>
          <w:p w:rsidR="003A1983" w:rsidRDefault="003A1983" w:rsidP="003A19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1983" w:rsidRPr="003A1983" w:rsidRDefault="003A1983" w:rsidP="003A19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3DD2" w:rsidRPr="00E54916" w:rsidRDefault="00963DD2" w:rsidP="00963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D2" w:rsidRPr="00E54916" w:rsidRDefault="00963DD2" w:rsidP="00963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69" w:rsidRPr="00BE2181" w:rsidRDefault="00E24769" w:rsidP="00E2476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  <w:p w:rsidR="00794105" w:rsidRDefault="00794105" w:rsidP="0079410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88A" w:rsidRPr="00794105" w:rsidRDefault="0009388A" w:rsidP="0079410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4. Конкурсное испытание заочного тура «Интернет-портфолио»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332492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Адрес персонального Интернет-ресурса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332492" w:rsidRDefault="00332492" w:rsidP="00834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492">
              <w:rPr>
                <w:rFonts w:ascii="Times New Roman" w:hAnsi="Times New Roman" w:cs="Times New Roman"/>
                <w:sz w:val="28"/>
                <w:szCs w:val="28"/>
              </w:rPr>
              <w:t>http://nikita98ivanov.wixsite.com/ivanovaes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332492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5. Общественная деятельность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332492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Членство в Профсоюзе (наименование, дата вступления)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4D25" w:rsidRDefault="007C0795" w:rsidP="0092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Общероссийский профсоюз образования</w:t>
            </w:r>
          </w:p>
          <w:p w:rsidR="007C0795" w:rsidRPr="007C0795" w:rsidRDefault="007C0795" w:rsidP="0092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билет № 9643809001257601</w:t>
            </w:r>
          </w:p>
          <w:p w:rsidR="006E7F98" w:rsidRPr="00E92E4D" w:rsidRDefault="007C0795" w:rsidP="00924D2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вступления 1986</w:t>
            </w:r>
            <w:r w:rsidR="00924D25" w:rsidRPr="007C07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E7F98" w:rsidRPr="00E64CB7" w:rsidTr="00332492">
        <w:trPr>
          <w:trHeight w:val="245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332492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Default="007C0795" w:rsidP="0033249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Активный член агитационной </w:t>
            </w:r>
            <w:r w:rsidR="00CF40D0" w:rsidRPr="00CF40D0"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с избирателями в рамках предвыборной кампании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F40D0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  <w:r w:rsidR="00CF40D0" w:rsidRPr="00CF40D0">
              <w:rPr>
                <w:rFonts w:ascii="Times New Roman" w:hAnsi="Times New Roman" w:cs="Times New Roman"/>
                <w:sz w:val="28"/>
                <w:szCs w:val="28"/>
              </w:rPr>
              <w:t xml:space="preserve"> с жителями территор</w:t>
            </w:r>
            <w:r w:rsidR="00332492">
              <w:rPr>
                <w:rFonts w:ascii="Times New Roman" w:hAnsi="Times New Roman" w:cs="Times New Roman"/>
                <w:sz w:val="28"/>
                <w:szCs w:val="28"/>
              </w:rPr>
              <w:t xml:space="preserve">ий избирательных участков № </w:t>
            </w:r>
            <w:r w:rsidR="00CF40D0" w:rsidRPr="00CF40D0"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  <w:r w:rsidR="00332492">
              <w:rPr>
                <w:rFonts w:ascii="Times New Roman" w:hAnsi="Times New Roman" w:cs="Times New Roman"/>
                <w:sz w:val="28"/>
                <w:szCs w:val="28"/>
              </w:rPr>
              <w:t>, 1950</w:t>
            </w:r>
          </w:p>
          <w:p w:rsidR="0077785C" w:rsidRPr="00CF40D0" w:rsidRDefault="0077785C" w:rsidP="003636C0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 xml:space="preserve">Участие в работе методического объединения 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3DFA" w:rsidRPr="002D3DFA" w:rsidRDefault="007C0795" w:rsidP="007C0795">
            <w:pPr>
              <w:pStyle w:val="ConsPlusNonformat"/>
              <w:ind w:right="-1190"/>
              <w:rPr>
                <w:sz w:val="28"/>
                <w:szCs w:val="28"/>
              </w:rPr>
            </w:pPr>
            <w:r w:rsidRPr="002D3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0972" w:rsidRPr="00C70972" w:rsidRDefault="0072677E" w:rsidP="007C0795">
            <w:pPr>
              <w:pStyle w:val="ConsPlusNonformat"/>
              <w:ind w:right="-11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7F98" w:rsidRPr="00E64CB7" w:rsidTr="005C65C8">
        <w:trPr>
          <w:trHeight w:val="159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85C" w:rsidRDefault="004961D9" w:rsidP="004961D9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Ежегодное участие в</w:t>
            </w:r>
            <w:r w:rsidR="0077785C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  благотворительной</w:t>
            </w:r>
            <w:r w:rsidR="007136CC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выставке детского</w:t>
            </w:r>
            <w:r w:rsidR="0077785C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творчества «Кусочек счастья»</w:t>
            </w:r>
          </w:p>
          <w:p w:rsidR="004961D9" w:rsidRDefault="004961D9" w:rsidP="004961D9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lastRenderedPageBreak/>
              <w:t>Проведение мастер-классов по декоративно-прикладному творчеству</w:t>
            </w:r>
          </w:p>
          <w:p w:rsidR="0098194F" w:rsidRPr="00E64CB7" w:rsidRDefault="0098194F" w:rsidP="0077785C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6. Досуг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Хобби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332492" w:rsidP="00CF40D0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Игрушки и поделки из синельной проволоки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7. Контакты</w:t>
            </w:r>
          </w:p>
        </w:tc>
      </w:tr>
      <w:tr w:rsidR="006E7F98" w:rsidRPr="00E64CB7" w:rsidTr="005C65C8">
        <w:trPr>
          <w:trHeight w:val="1170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Рабочий адрес с индексом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764763" w:rsidRDefault="006E7F98" w:rsidP="006B2C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63">
              <w:rPr>
                <w:rFonts w:ascii="Times New Roman" w:eastAsia="Times New Roman" w:hAnsi="Times New Roman" w:cs="Times New Roman"/>
                <w:sz w:val="28"/>
                <w:szCs w:val="28"/>
              </w:rPr>
              <w:t>446206,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Самарская область, г.</w:t>
            </w:r>
            <w:r w:rsidRPr="007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Новокуйбышевск,</w:t>
            </w:r>
          </w:p>
          <w:p w:rsidR="006E7F98" w:rsidRPr="00764763" w:rsidRDefault="006E7F98" w:rsidP="006B2C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Островского, д. 17</w:t>
            </w:r>
            <w:r w:rsidRPr="007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Домашний адрес с индексом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332492" w:rsidP="004961D9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446206</w:t>
            </w:r>
            <w:r w:rsidR="006E7F98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, Сама</w:t>
            </w:r>
            <w:r w:rsidR="004961D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рская область г. Новокуйбышевск, ул. Пирогова, д. 10, кв. 20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Рабочий телефон с междугородним кодом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88463535198</w:t>
            </w:r>
          </w:p>
        </w:tc>
      </w:tr>
      <w:tr w:rsidR="006E7F98" w:rsidRPr="00E64CB7" w:rsidTr="005C65C8">
        <w:trPr>
          <w:trHeight w:val="313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Домашний телефон с междугородним кодом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CF40D0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-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Мобильный телефон с междугородним кодом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CF40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+7</w:t>
            </w:r>
            <w:r w:rsidR="004961D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9083831060</w:t>
            </w:r>
          </w:p>
        </w:tc>
      </w:tr>
      <w:tr w:rsidR="006E7F98" w:rsidRPr="00E92E4D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Рабочая электронная почта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CD4679" w:rsidRDefault="009F371B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с</w:t>
            </w:r>
            <w:proofErr w:type="spellStart"/>
            <w:r w:rsidR="006E7F98" w:rsidRPr="00CD467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kr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-</w:t>
            </w:r>
            <w:proofErr w:type="spellStart"/>
            <w:r w:rsidR="006E7F98" w:rsidRPr="00CD467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uh</w:t>
            </w:r>
            <w:proofErr w:type="spellEnd"/>
            <w:r w:rsidR="006E7F98" w:rsidRPr="00CD467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@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mail</w:t>
            </w:r>
            <w:r w:rsidR="006E7F98" w:rsidRPr="00CD467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.</w:t>
            </w:r>
            <w:proofErr w:type="spellStart"/>
            <w:r w:rsidR="006E7F98" w:rsidRPr="00CD467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ru</w:t>
            </w:r>
            <w:proofErr w:type="spellEnd"/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92E4D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Личная электронная почта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4961D9" w:rsidRDefault="004961D9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ivanova</w:t>
            </w:r>
            <w:proofErr w:type="spellEnd"/>
            <w:r w:rsidRPr="004961D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_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e</w:t>
            </w:r>
            <w:r w:rsidRPr="004961D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_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s</w:t>
            </w:r>
            <w:r w:rsidRPr="004961D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@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inbox</w:t>
            </w:r>
            <w:r w:rsidRPr="004961D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ru</w:t>
            </w:r>
            <w:proofErr w:type="spellEnd"/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Адрес личного сайта в Интернете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92E4D" w:rsidRDefault="00C0331F" w:rsidP="00CF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1F">
              <w:rPr>
                <w:rFonts w:ascii="Times New Roman" w:hAnsi="Times New Roman" w:cs="Times New Roman"/>
                <w:sz w:val="28"/>
                <w:szCs w:val="28"/>
              </w:rPr>
              <w:t>http://nikita98ivanov.wixsite.com/ivanovaes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Адрес сайта образовательной организации, реализующей программы дошкольного образования в сети Интернет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E92E4D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http://ckr-mamistov.tk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Адрес (-а) в социальной (-ых) сети (-</w:t>
            </w:r>
            <w:proofErr w:type="spellStart"/>
            <w:r w:rsidRPr="00E64CB7">
              <w:rPr>
                <w:rFonts w:hAnsi="Times New Roman" w:cs="Times New Roman"/>
              </w:rPr>
              <w:t>ях</w:t>
            </w:r>
            <w:proofErr w:type="spellEnd"/>
            <w:r w:rsidRPr="00E64CB7">
              <w:rPr>
                <w:rFonts w:hAnsi="Times New Roman" w:cs="Times New Roman"/>
              </w:rPr>
              <w:t>)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901692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-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8. Документы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Паспорт (серия, номер, кем и когда выдан)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6A18CA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-</w:t>
            </w:r>
            <w:r w:rsidR="006E7F98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</w:t>
            </w:r>
          </w:p>
        </w:tc>
      </w:tr>
      <w:tr w:rsidR="006E7F98" w:rsidRPr="00E64CB7" w:rsidTr="005C65C8">
        <w:trPr>
          <w:trHeight w:val="41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ИНН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6A18CA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-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Свидетельство пенсионного госу</w:t>
            </w:r>
            <w:r w:rsidRPr="00E64CB7">
              <w:rPr>
                <w:rFonts w:hAnsi="Times New Roman" w:cs="Times New Roman"/>
              </w:rPr>
              <w:softHyphen/>
              <w:t>дарственного страхования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6A18CA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-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9. Профессиональные ценности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Педагогическое кредо участника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49FA" w:rsidRPr="0092478F" w:rsidRDefault="00E300CF" w:rsidP="00281A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Style w:val="105pt"/>
                <w:rFonts w:eastAsiaTheme="minorEastAsia"/>
                <w:sz w:val="28"/>
                <w:szCs w:val="28"/>
              </w:rPr>
              <w:t>Принять любого ребенка таким</w:t>
            </w:r>
            <w:r w:rsidR="0092478F" w:rsidRPr="0092478F">
              <w:rPr>
                <w:rStyle w:val="105pt"/>
                <w:rFonts w:eastAsiaTheme="minorEastAsia"/>
                <w:sz w:val="28"/>
                <w:szCs w:val="28"/>
              </w:rPr>
              <w:t>, какой он есть, понять его и помочь ему достичь тех высот, на которые он способен.</w:t>
            </w:r>
            <w:r w:rsidR="0092478F">
              <w:rPr>
                <w:rStyle w:val="105pt"/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C8401E" w:rsidRDefault="00E300CF" w:rsidP="00EB468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</w:rPr>
            </w:pPr>
            <w:r w:rsidRPr="00E300CF"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</w:rPr>
              <w:t>Работа воспитателя – нелёгкий, но самый благодарный труд. Родители доверяют нам самое ценное, что у них есть – своих детей.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</w:rPr>
              <w:t xml:space="preserve"> </w:t>
            </w:r>
            <w:r w:rsidRPr="00E300CF"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</w:rPr>
              <w:t>Каждый рабочий день мне приносит глубокое душевное удовлетворение от общения хоть и с маленькими, но очень искренними людьми. Ежедневно, я радуюсь большим и маленьким достижениям каждого из моих воспитанников и понимаю, что день прожит не зря.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Default="00A65330" w:rsidP="00EB468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</w:rPr>
            </w:pPr>
            <w:r w:rsidRPr="00A65330"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</w:rPr>
              <w:t>Творческий подход, открытость, тактичность, справедливость, позитивное мышление, креативность, разумная требовательность и самокритичность, коммуникабельность и увлеченность.</w:t>
            </w:r>
          </w:p>
          <w:p w:rsidR="00A65330" w:rsidRPr="002318AF" w:rsidRDefault="00A65330" w:rsidP="00A653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</w:rPr>
              <w:t>Из личных качеств хочется</w:t>
            </w:r>
            <w:r w:rsidRPr="00A65330"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</w:rPr>
              <w:t xml:space="preserve"> отметить любовь к детям, честность и искренность,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</w:rPr>
              <w:lastRenderedPageBreak/>
              <w:t>уравновешенность. Елена Сергеевна</w:t>
            </w:r>
            <w:r w:rsidRPr="00A65330"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</w:rPr>
              <w:t xml:space="preserve"> очень общительна, что позволило ей создать хорошие взаимоотношения не только с детьми, но и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</w:rPr>
              <w:t>с родителями. Педагог</w:t>
            </w:r>
            <w:r w:rsidRPr="00A65330"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</w:rPr>
              <w:t xml:space="preserve"> всегда сумеет объяснить, посоветовать, проконсультировать, зарядить своим оптимизмом. Дети чувствуют её теплоту, внимание, готовность прийти на помощь и охотно откликаются на её просьбы.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52FC" w:rsidRPr="00A41551" w:rsidRDefault="00A61F0B" w:rsidP="00A61F0B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У воспитателя в </w:t>
            </w:r>
            <w:r w:rsidRPr="00A61F0B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вопросах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воспитания детей </w:t>
            </w:r>
            <w:r w:rsidRPr="00A61F0B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есть свои преимущества: изначальное желание развивать и воспитывать детей, специальное педагогическое образование и возможности повышения своей квалификации, наличие организованн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ой среды, разнообразие средств. </w:t>
            </w:r>
            <w:r w:rsidRPr="00A61F0B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А потому, глав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ная миссия воспитателя – найти </w:t>
            </w:r>
            <w:r w:rsidRPr="00A61F0B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вместе с родителями общие подходы к воспитанию ребенка, чтобы детский сад стал естественным продолжением семьи, новой с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тупенькой в социализации детей. </w:t>
            </w:r>
            <w:r w:rsidRPr="00A61F0B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Дети хотят и должны чувствовать, что они любимы, желанны и их ценят.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6B2CF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6E7F98" w:rsidRPr="00E64CB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10. Приложения</w:t>
            </w:r>
          </w:p>
        </w:tc>
      </w:tr>
      <w:tr w:rsidR="006E7F98" w:rsidRPr="00E64CB7" w:rsidTr="005C65C8">
        <w:trPr>
          <w:gridAfter w:val="1"/>
          <w:wAfter w:w="234" w:type="dxa"/>
          <w:trHeight w:val="641"/>
          <w:jc w:val="center"/>
        </w:trPr>
        <w:tc>
          <w:tcPr>
            <w:tcW w:w="9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BD76D2" w:rsidRPr="00BD76D2" w:rsidRDefault="0071634D" w:rsidP="00BD76D2">
            <w:pPr>
              <w:pStyle w:val="a5"/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163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65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Иванова Елена Сергеевна</w:t>
            </w:r>
            <w:r w:rsidR="00BD76D2" w:rsidRPr="00BD76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грамотный, инициативный, неравнодушный к своему делу педагог. На своих занятиях воспитатель создает эмоционально-положительную атмосферу, используя ФГОС ДО, технологии способствующие интеллектуальному развитию воспитанников и игровые технологии. Практическая деятельность педагога базируется на</w:t>
            </w:r>
            <w:r w:rsidR="00A65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знаниях индивидуальных особенностей и потребностей детей с ОВЗ</w:t>
            </w:r>
            <w:r w:rsidR="00BD76D2" w:rsidRPr="00BD76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D76D2" w:rsidRPr="00BD76D2" w:rsidRDefault="00BD76D2" w:rsidP="00BD76D2">
            <w:pPr>
              <w:pStyle w:val="a5"/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76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 ка</w:t>
            </w:r>
            <w:r w:rsidR="00A65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ждом ребенке Елена Сергеевна</w:t>
            </w:r>
            <w:r w:rsidRPr="00BD76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видит индивидуальность и помогает каждому развивать творческие и интеллектуальные способности.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BD76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Активно участвует в жизни детского сада, в проводимых мероприятиях. Постоянно делится опытом через различные формы методической работы. Пользуется авт</w:t>
            </w:r>
            <w:r w:rsidR="002E6E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оритетом среди родителей, детей и</w:t>
            </w:r>
            <w:r w:rsidRPr="00BD76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коллег.</w:t>
            </w:r>
          </w:p>
          <w:p w:rsidR="006E7F98" w:rsidRPr="00B41397" w:rsidRDefault="006E7F98" w:rsidP="00BD76D2">
            <w:pPr>
              <w:pStyle w:val="a5"/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F98" w:rsidRPr="00E64CB7" w:rsidTr="005C65C8">
        <w:trPr>
          <w:gridAfter w:val="1"/>
          <w:wAfter w:w="234" w:type="dxa"/>
          <w:trHeight w:val="540"/>
          <w:jc w:val="center"/>
        </w:trPr>
        <w:tc>
          <w:tcPr>
            <w:tcW w:w="9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B41397" w:rsidRDefault="006E7F98" w:rsidP="006B2CFB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eastAsia="Times New Roman" w:hAnsi="Times New Roman" w:cs="Times New Roman"/>
                <w:color w:val="auto"/>
              </w:rPr>
            </w:pPr>
            <w:r w:rsidRPr="00B41397">
              <w:rPr>
                <w:rFonts w:hAnsi="Times New Roman" w:cs="Times New Roman"/>
                <w:b/>
                <w:bCs/>
                <w:color w:val="auto"/>
              </w:rPr>
              <w:lastRenderedPageBreak/>
              <w:t>11. Подпись</w:t>
            </w:r>
          </w:p>
        </w:tc>
      </w:tr>
      <w:tr w:rsidR="006E7F98" w:rsidRPr="00B41397" w:rsidTr="005C65C8">
        <w:trPr>
          <w:gridAfter w:val="1"/>
          <w:wAfter w:w="234" w:type="dxa"/>
          <w:trHeight w:val="1748"/>
          <w:jc w:val="center"/>
        </w:trPr>
        <w:tc>
          <w:tcPr>
            <w:tcW w:w="9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6E7F98" w:rsidRPr="00B41397" w:rsidRDefault="006E7F98" w:rsidP="006B2CFB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>Правильность сведений, представленных в информационной карте, подтверждаю:</w:t>
            </w:r>
          </w:p>
          <w:p w:rsidR="006E7F98" w:rsidRPr="00B41397" w:rsidRDefault="006E7F98" w:rsidP="006B2CFB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98" w:rsidRPr="00B41397" w:rsidRDefault="006E7F98" w:rsidP="006B2CFB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:rsidR="006E7F98" w:rsidRPr="00B41397" w:rsidRDefault="006E7F98" w:rsidP="006B2CFB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(</w:t>
            </w:r>
            <w:proofErr w:type="gramStart"/>
            <w:r w:rsidRPr="00B41397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B41397">
              <w:rPr>
                <w:rFonts w:ascii="Times New Roman" w:hAnsi="Times New Roman" w:cs="Times New Roman"/>
                <w:sz w:val="28"/>
                <w:szCs w:val="28"/>
              </w:rPr>
              <w:t xml:space="preserve">        (фамилия, имя, отчество участника)</w:t>
            </w:r>
          </w:p>
          <w:p w:rsidR="006E7F98" w:rsidRPr="00B41397" w:rsidRDefault="006E7F98" w:rsidP="006B2CFB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98" w:rsidRPr="00B41397" w:rsidRDefault="006E7F98" w:rsidP="006B2CFB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 20____ г.    </w:t>
            </w:r>
          </w:p>
        </w:tc>
      </w:tr>
    </w:tbl>
    <w:p w:rsidR="006E7F98" w:rsidRDefault="006E7F98" w:rsidP="006E7F98">
      <w:pPr>
        <w:pStyle w:val="40"/>
        <w:shd w:val="clear" w:color="auto" w:fill="auto"/>
        <w:spacing w:before="0" w:after="0"/>
        <w:ind w:left="160"/>
        <w:rPr>
          <w:color w:val="000000"/>
          <w:sz w:val="28"/>
          <w:szCs w:val="28"/>
        </w:rPr>
      </w:pPr>
    </w:p>
    <w:p w:rsidR="006E7F98" w:rsidRDefault="006E7F98" w:rsidP="006E7F98">
      <w:pPr>
        <w:pStyle w:val="40"/>
        <w:shd w:val="clear" w:color="auto" w:fill="auto"/>
        <w:spacing w:before="0" w:after="0"/>
        <w:ind w:left="160"/>
        <w:rPr>
          <w:color w:val="000000"/>
          <w:sz w:val="28"/>
          <w:szCs w:val="28"/>
        </w:rPr>
      </w:pPr>
    </w:p>
    <w:p w:rsidR="006E7F98" w:rsidRDefault="006E7F98" w:rsidP="006E7F98">
      <w:pPr>
        <w:pStyle w:val="3"/>
        <w:shd w:val="clear" w:color="auto" w:fill="auto"/>
        <w:spacing w:after="240" w:line="328" w:lineRule="exact"/>
        <w:ind w:right="540" w:firstLine="0"/>
        <w:rPr>
          <w:color w:val="000000"/>
          <w:sz w:val="28"/>
          <w:szCs w:val="28"/>
        </w:rPr>
      </w:pPr>
    </w:p>
    <w:p w:rsidR="006E7F98" w:rsidRPr="00A9007A" w:rsidRDefault="006E7F98" w:rsidP="006E7F98">
      <w:pPr>
        <w:pStyle w:val="22"/>
        <w:shd w:val="clear" w:color="auto" w:fill="auto"/>
        <w:spacing w:before="0" w:after="0" w:line="260" w:lineRule="exact"/>
        <w:ind w:left="6720"/>
        <w:jc w:val="left"/>
        <w:rPr>
          <w:sz w:val="28"/>
          <w:szCs w:val="28"/>
        </w:rPr>
      </w:pPr>
    </w:p>
    <w:p w:rsidR="006E7F98" w:rsidRDefault="006E7F98" w:rsidP="001E266B">
      <w:pPr>
        <w:spacing w:after="0"/>
      </w:pPr>
    </w:p>
    <w:p w:rsidR="006E7F98" w:rsidRDefault="006E7F98" w:rsidP="001E266B">
      <w:pPr>
        <w:spacing w:after="0"/>
      </w:pPr>
    </w:p>
    <w:p w:rsidR="001E266B" w:rsidRDefault="001E266B" w:rsidP="001E266B">
      <w:pPr>
        <w:spacing w:after="0"/>
      </w:pPr>
    </w:p>
    <w:sectPr w:rsidR="001E266B" w:rsidSect="00BB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6B"/>
    <w:rsid w:val="000173A7"/>
    <w:rsid w:val="0009388A"/>
    <w:rsid w:val="000B7374"/>
    <w:rsid w:val="000C448A"/>
    <w:rsid w:val="000F380D"/>
    <w:rsid w:val="000F3B45"/>
    <w:rsid w:val="00105CE6"/>
    <w:rsid w:val="00116F59"/>
    <w:rsid w:val="00135494"/>
    <w:rsid w:val="001D498E"/>
    <w:rsid w:val="001D617A"/>
    <w:rsid w:val="001E266B"/>
    <w:rsid w:val="001F095E"/>
    <w:rsid w:val="001F0CB0"/>
    <w:rsid w:val="00204B16"/>
    <w:rsid w:val="002318AF"/>
    <w:rsid w:val="0024493B"/>
    <w:rsid w:val="002579DA"/>
    <w:rsid w:val="002631D8"/>
    <w:rsid w:val="00264A5B"/>
    <w:rsid w:val="002816DC"/>
    <w:rsid w:val="00281AE5"/>
    <w:rsid w:val="00287742"/>
    <w:rsid w:val="00297475"/>
    <w:rsid w:val="002A19E7"/>
    <w:rsid w:val="002D3DFA"/>
    <w:rsid w:val="002E6E22"/>
    <w:rsid w:val="002F3FAE"/>
    <w:rsid w:val="00307EE4"/>
    <w:rsid w:val="00323011"/>
    <w:rsid w:val="00332492"/>
    <w:rsid w:val="003337EB"/>
    <w:rsid w:val="003465B1"/>
    <w:rsid w:val="00347125"/>
    <w:rsid w:val="003636C0"/>
    <w:rsid w:val="00381D16"/>
    <w:rsid w:val="003A1983"/>
    <w:rsid w:val="003B52FC"/>
    <w:rsid w:val="003D75F5"/>
    <w:rsid w:val="003F1A74"/>
    <w:rsid w:val="00405C1A"/>
    <w:rsid w:val="004073FA"/>
    <w:rsid w:val="00412533"/>
    <w:rsid w:val="0047773C"/>
    <w:rsid w:val="004961D9"/>
    <w:rsid w:val="004B7107"/>
    <w:rsid w:val="004D0458"/>
    <w:rsid w:val="004D666E"/>
    <w:rsid w:val="004F02A1"/>
    <w:rsid w:val="005041AB"/>
    <w:rsid w:val="005249FA"/>
    <w:rsid w:val="00530BDA"/>
    <w:rsid w:val="00567720"/>
    <w:rsid w:val="005838F2"/>
    <w:rsid w:val="00595F8B"/>
    <w:rsid w:val="005C65C8"/>
    <w:rsid w:val="005F0700"/>
    <w:rsid w:val="0060474B"/>
    <w:rsid w:val="00643F54"/>
    <w:rsid w:val="00655AFC"/>
    <w:rsid w:val="006A18CA"/>
    <w:rsid w:val="006B2CFB"/>
    <w:rsid w:val="006C0832"/>
    <w:rsid w:val="006E7F98"/>
    <w:rsid w:val="006F153A"/>
    <w:rsid w:val="00701BA5"/>
    <w:rsid w:val="0071201C"/>
    <w:rsid w:val="007136CC"/>
    <w:rsid w:val="0071634D"/>
    <w:rsid w:val="0072410B"/>
    <w:rsid w:val="0072677E"/>
    <w:rsid w:val="00732ECE"/>
    <w:rsid w:val="0073451F"/>
    <w:rsid w:val="00745E77"/>
    <w:rsid w:val="00752EBD"/>
    <w:rsid w:val="00775E28"/>
    <w:rsid w:val="0077785C"/>
    <w:rsid w:val="00791A7E"/>
    <w:rsid w:val="00794105"/>
    <w:rsid w:val="007969D0"/>
    <w:rsid w:val="007A576D"/>
    <w:rsid w:val="007C0795"/>
    <w:rsid w:val="007C2E23"/>
    <w:rsid w:val="007F5EEE"/>
    <w:rsid w:val="008347F3"/>
    <w:rsid w:val="00840364"/>
    <w:rsid w:val="00842CBC"/>
    <w:rsid w:val="008E177C"/>
    <w:rsid w:val="009009DB"/>
    <w:rsid w:val="00901692"/>
    <w:rsid w:val="0092478F"/>
    <w:rsid w:val="00924D25"/>
    <w:rsid w:val="0094637B"/>
    <w:rsid w:val="00956F1B"/>
    <w:rsid w:val="00963DD2"/>
    <w:rsid w:val="0098194F"/>
    <w:rsid w:val="009B4D5C"/>
    <w:rsid w:val="009F0862"/>
    <w:rsid w:val="009F371B"/>
    <w:rsid w:val="009F4322"/>
    <w:rsid w:val="00A07239"/>
    <w:rsid w:val="00A07BF8"/>
    <w:rsid w:val="00A207A7"/>
    <w:rsid w:val="00A41551"/>
    <w:rsid w:val="00A61F0B"/>
    <w:rsid w:val="00A64F39"/>
    <w:rsid w:val="00A65330"/>
    <w:rsid w:val="00A919D0"/>
    <w:rsid w:val="00B26D99"/>
    <w:rsid w:val="00B6225C"/>
    <w:rsid w:val="00B73842"/>
    <w:rsid w:val="00B879DD"/>
    <w:rsid w:val="00BB1AED"/>
    <w:rsid w:val="00BD76D2"/>
    <w:rsid w:val="00BE2181"/>
    <w:rsid w:val="00BE3713"/>
    <w:rsid w:val="00BE568E"/>
    <w:rsid w:val="00BF571A"/>
    <w:rsid w:val="00C0331F"/>
    <w:rsid w:val="00C2245A"/>
    <w:rsid w:val="00C240B2"/>
    <w:rsid w:val="00C2689B"/>
    <w:rsid w:val="00C351AB"/>
    <w:rsid w:val="00C414CB"/>
    <w:rsid w:val="00C67490"/>
    <w:rsid w:val="00C70972"/>
    <w:rsid w:val="00C8401E"/>
    <w:rsid w:val="00CA3E1C"/>
    <w:rsid w:val="00CC2702"/>
    <w:rsid w:val="00CD4679"/>
    <w:rsid w:val="00CF1426"/>
    <w:rsid w:val="00CF22A1"/>
    <w:rsid w:val="00CF40D0"/>
    <w:rsid w:val="00D043DE"/>
    <w:rsid w:val="00D56433"/>
    <w:rsid w:val="00D60226"/>
    <w:rsid w:val="00D91F26"/>
    <w:rsid w:val="00D93298"/>
    <w:rsid w:val="00DA5132"/>
    <w:rsid w:val="00DB6CCE"/>
    <w:rsid w:val="00DD123B"/>
    <w:rsid w:val="00DE5357"/>
    <w:rsid w:val="00DF3842"/>
    <w:rsid w:val="00E14E97"/>
    <w:rsid w:val="00E24769"/>
    <w:rsid w:val="00E300CF"/>
    <w:rsid w:val="00E32C6E"/>
    <w:rsid w:val="00E42854"/>
    <w:rsid w:val="00E75B71"/>
    <w:rsid w:val="00E8040D"/>
    <w:rsid w:val="00EB4688"/>
    <w:rsid w:val="00EC08B0"/>
    <w:rsid w:val="00EC6B78"/>
    <w:rsid w:val="00F04D61"/>
    <w:rsid w:val="00F11FD5"/>
    <w:rsid w:val="00F314E1"/>
    <w:rsid w:val="00F3519B"/>
    <w:rsid w:val="00F37CC1"/>
    <w:rsid w:val="00F83C06"/>
    <w:rsid w:val="00F91A91"/>
    <w:rsid w:val="00FC02C7"/>
    <w:rsid w:val="00FF0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4E39F-5337-486C-A79F-4B264A01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742"/>
  </w:style>
  <w:style w:type="paragraph" w:styleId="2">
    <w:name w:val="heading 2"/>
    <w:basedOn w:val="a"/>
    <w:next w:val="a"/>
    <w:link w:val="20"/>
    <w:uiPriority w:val="9"/>
    <w:unhideWhenUsed/>
    <w:qFormat/>
    <w:rsid w:val="00A07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E26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1E266B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3"/>
    <w:rsid w:val="001E266B"/>
    <w:pPr>
      <w:widowControl w:val="0"/>
      <w:shd w:val="clear" w:color="auto" w:fill="FFFFFF"/>
      <w:spacing w:before="480" w:after="180" w:line="326" w:lineRule="exact"/>
      <w:ind w:hanging="6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1E266B"/>
    <w:pPr>
      <w:widowControl w:val="0"/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0pt">
    <w:name w:val="Основной текст + 10 pt;Полужирный"/>
    <w:basedOn w:val="a3"/>
    <w:rsid w:val="001E2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6E7F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7F98"/>
    <w:pPr>
      <w:widowControl w:val="0"/>
      <w:shd w:val="clear" w:color="auto" w:fill="FFFFFF"/>
      <w:spacing w:before="960" w:after="480" w:line="32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6E7F98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6E7F9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7F98"/>
    <w:pPr>
      <w:widowControl w:val="0"/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ody Text"/>
    <w:basedOn w:val="a"/>
    <w:link w:val="a6"/>
    <w:uiPriority w:val="99"/>
    <w:unhideWhenUsed/>
    <w:rsid w:val="006E7F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E7F98"/>
  </w:style>
  <w:style w:type="paragraph" w:customStyle="1" w:styleId="a7">
    <w:name w:val="МОН"/>
    <w:rsid w:val="006E7F98"/>
    <w:pPr>
      <w:widowControl w:val="0"/>
      <w:suppressAutoHyphens/>
      <w:spacing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2"/>
      <w:sz w:val="28"/>
      <w:szCs w:val="28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C4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4CB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093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0938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9388A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C6749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67490"/>
  </w:style>
  <w:style w:type="paragraph" w:customStyle="1" w:styleId="1">
    <w:name w:val="Знак Знак Знак Знак1"/>
    <w:basedOn w:val="a"/>
    <w:rsid w:val="00C674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5pt">
    <w:name w:val="Основной текст + 10;5 pt"/>
    <w:basedOn w:val="a0"/>
    <w:rsid w:val="001D6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nformat">
    <w:name w:val="ConsPlusNonformat"/>
    <w:rsid w:val="006047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uiPriority w:val="99"/>
    <w:unhideWhenUsed/>
    <w:rsid w:val="0071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07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56C44-B8D0-41AA-A72D-F9D887A1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cp:lastModifiedBy>Nikita</cp:lastModifiedBy>
  <cp:revision>11</cp:revision>
  <cp:lastPrinted>2020-12-27T15:35:00Z</cp:lastPrinted>
  <dcterms:created xsi:type="dcterms:W3CDTF">2023-01-11T21:22:00Z</dcterms:created>
  <dcterms:modified xsi:type="dcterms:W3CDTF">2023-01-15T08:30:00Z</dcterms:modified>
</cp:coreProperties>
</file>